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A9FCB" w14:textId="016B20CE" w:rsidR="007E1E61" w:rsidRDefault="004B2297">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ar-SA"/>
        </w:rPr>
        <w:drawing>
          <wp:inline distT="0" distB="0" distL="0" distR="0" wp14:anchorId="05D637EF" wp14:editId="7BAF4486">
            <wp:extent cx="5940425" cy="8707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707120"/>
                    </a:xfrm>
                    <a:prstGeom prst="rect">
                      <a:avLst/>
                    </a:prstGeom>
                  </pic:spPr>
                </pic:pic>
              </a:graphicData>
            </a:graphic>
          </wp:inline>
        </w:drawing>
      </w:r>
    </w:p>
    <w:p w14:paraId="1BFE633B" w14:textId="77777777" w:rsidR="004B2297" w:rsidRDefault="004B2297">
      <w:pPr>
        <w:spacing w:after="0" w:line="240" w:lineRule="auto"/>
        <w:jc w:val="center"/>
        <w:outlineLvl w:val="0"/>
        <w:rPr>
          <w:rFonts w:ascii="Times New Roman" w:eastAsia="Times New Roman" w:hAnsi="Times New Roman" w:cs="Times New Roman"/>
          <w:b/>
          <w:sz w:val="24"/>
          <w:szCs w:val="24"/>
          <w:lang w:eastAsia="ar-SA"/>
        </w:rPr>
      </w:pPr>
    </w:p>
    <w:p w14:paraId="4EE69010" w14:textId="77777777" w:rsidR="004B2297" w:rsidRDefault="004B2297">
      <w:pPr>
        <w:spacing w:after="0" w:line="240" w:lineRule="auto"/>
        <w:jc w:val="center"/>
        <w:outlineLvl w:val="0"/>
        <w:rPr>
          <w:rFonts w:ascii="Times New Roman" w:eastAsia="Times New Roman" w:hAnsi="Times New Roman" w:cs="Times New Roman"/>
          <w:b/>
          <w:sz w:val="24"/>
          <w:szCs w:val="24"/>
          <w:lang w:eastAsia="ar-SA"/>
        </w:rPr>
      </w:pPr>
    </w:p>
    <w:p w14:paraId="4CC5BDD5" w14:textId="77777777" w:rsidR="004B2297" w:rsidRDefault="004B2297">
      <w:pPr>
        <w:spacing w:after="0" w:line="240" w:lineRule="auto"/>
        <w:jc w:val="center"/>
        <w:outlineLvl w:val="0"/>
        <w:rPr>
          <w:rFonts w:ascii="Times New Roman" w:eastAsia="Times New Roman" w:hAnsi="Times New Roman" w:cs="Times New Roman"/>
          <w:b/>
          <w:sz w:val="24"/>
          <w:szCs w:val="24"/>
          <w:lang w:eastAsia="ar-SA"/>
        </w:rPr>
      </w:pPr>
    </w:p>
    <w:p w14:paraId="14B0E96B" w14:textId="7E3184EF" w:rsidR="00940CFC" w:rsidRDefault="005A49C3">
      <w:pPr>
        <w:spacing w:after="0" w:line="240" w:lineRule="auto"/>
        <w:jc w:val="center"/>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Пояснительная записка</w:t>
      </w:r>
    </w:p>
    <w:p w14:paraId="61F769F6" w14:textId="77777777" w:rsidR="00940CFC" w:rsidRDefault="00940CFC">
      <w:pPr>
        <w:spacing w:after="0" w:line="240" w:lineRule="auto"/>
        <w:outlineLvl w:val="0"/>
        <w:rPr>
          <w:rFonts w:ascii="Times New Roman" w:eastAsia="Times New Roman" w:hAnsi="Times New Roman" w:cs="Times New Roman"/>
          <w:b/>
          <w:sz w:val="24"/>
          <w:szCs w:val="24"/>
          <w:lang w:eastAsia="ar-SA"/>
        </w:rPr>
      </w:pPr>
    </w:p>
    <w:p w14:paraId="6BA8F621" w14:textId="77777777" w:rsidR="00940CFC" w:rsidRDefault="00940CFC">
      <w:pPr>
        <w:spacing w:after="0" w:line="240" w:lineRule="auto"/>
        <w:rPr>
          <w:rFonts w:ascii="Times New Roman" w:eastAsia="Times New Roman" w:hAnsi="Times New Roman" w:cs="Times New Roman"/>
          <w:sz w:val="24"/>
          <w:szCs w:val="24"/>
          <w:lang w:eastAsia="ar-SA"/>
        </w:rPr>
      </w:pPr>
    </w:p>
    <w:p w14:paraId="4BF7422E" w14:textId="77777777" w:rsidR="00940CFC" w:rsidRDefault="005A49C3">
      <w:pPr>
        <w:numPr>
          <w:ilvl w:val="0"/>
          <w:numId w:val="1"/>
        </w:numPr>
        <w:spacing w:after="0" w:line="240" w:lineRule="auto"/>
        <w:ind w:left="567"/>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Рабочая программа по английскому языку разработана на основе:</w:t>
      </w:r>
    </w:p>
    <w:p w14:paraId="67B2B1A8" w14:textId="77777777" w:rsidR="00940CFC" w:rsidRDefault="00940CFC">
      <w:pPr>
        <w:spacing w:after="0" w:line="240" w:lineRule="auto"/>
        <w:rPr>
          <w:rFonts w:ascii="Times New Roman" w:eastAsia="Times New Roman" w:hAnsi="Times New Roman" w:cs="Times New Roman"/>
          <w:b/>
          <w:sz w:val="24"/>
          <w:szCs w:val="24"/>
          <w:lang w:eastAsia="ar-SA"/>
        </w:rPr>
      </w:pPr>
    </w:p>
    <w:p w14:paraId="4D5656CB"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Федерального компонента государственного стандарта общего </w:t>
      </w:r>
    </w:p>
    <w:p w14:paraId="044C7EA5"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Образования, утвержденного приказом Минобразования России от 5 марта 2004 г №1089</w:t>
      </w:r>
    </w:p>
    <w:p w14:paraId="05A32BB4"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Примерных программ по английскому языку- Москва: </w:t>
      </w:r>
      <w:proofErr w:type="gramStart"/>
      <w:r>
        <w:rPr>
          <w:rFonts w:ascii="Times New Roman" w:eastAsia="Times New Roman" w:hAnsi="Times New Roman" w:cs="Times New Roman"/>
          <w:sz w:val="24"/>
          <w:szCs w:val="24"/>
          <w:lang w:eastAsia="ar-SA"/>
        </w:rPr>
        <w:t>Дрофа ,</w:t>
      </w:r>
      <w:proofErr w:type="gramEnd"/>
      <w:r>
        <w:rPr>
          <w:rFonts w:ascii="Times New Roman" w:eastAsia="Times New Roman" w:hAnsi="Times New Roman" w:cs="Times New Roman"/>
          <w:sz w:val="24"/>
          <w:szCs w:val="24"/>
          <w:lang w:eastAsia="ar-SA"/>
        </w:rPr>
        <w:t xml:space="preserve"> 2009</w:t>
      </w:r>
    </w:p>
    <w:p w14:paraId="5FD04EDD" w14:textId="77777777" w:rsidR="00940CFC" w:rsidRDefault="005A49C3">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Авторской рабочей программы курса английского языка «Звёздный английский» (“</w:t>
      </w:r>
      <w:proofErr w:type="spellStart"/>
      <w:r>
        <w:rPr>
          <w:rFonts w:ascii="Times New Roman" w:eastAsia="Times New Roman" w:hAnsi="Times New Roman" w:cs="Times New Roman"/>
          <w:sz w:val="24"/>
          <w:szCs w:val="24"/>
          <w:lang w:eastAsia="ar-SA"/>
        </w:rPr>
        <w:t>Starlight</w:t>
      </w:r>
      <w:proofErr w:type="spellEnd"/>
      <w:r>
        <w:rPr>
          <w:rFonts w:ascii="Times New Roman" w:eastAsia="Times New Roman" w:hAnsi="Times New Roman" w:cs="Times New Roman"/>
          <w:sz w:val="24"/>
          <w:szCs w:val="24"/>
          <w:lang w:eastAsia="ar-SA"/>
        </w:rPr>
        <w:t xml:space="preserve">”) для 10-11 классов общеобразовательных учреждений и школ с углублённым изучением английского языка (авторы </w:t>
      </w:r>
      <w:proofErr w:type="spellStart"/>
      <w:r>
        <w:rPr>
          <w:rFonts w:ascii="Times New Roman" w:eastAsia="Times New Roman" w:hAnsi="Times New Roman" w:cs="Times New Roman"/>
          <w:sz w:val="24"/>
          <w:szCs w:val="24"/>
          <w:lang w:eastAsia="ar-SA"/>
        </w:rPr>
        <w:t>Мильруд</w:t>
      </w:r>
      <w:proofErr w:type="spellEnd"/>
      <w:r>
        <w:rPr>
          <w:rFonts w:ascii="Times New Roman" w:eastAsia="Times New Roman" w:hAnsi="Times New Roman" w:cs="Times New Roman"/>
          <w:sz w:val="24"/>
          <w:szCs w:val="24"/>
          <w:lang w:eastAsia="ar-SA"/>
        </w:rPr>
        <w:t xml:space="preserve"> Р.П., Суворова Ж.А.-Москва. Просвещение, 2013 год)</w:t>
      </w:r>
    </w:p>
    <w:p w14:paraId="556E5025" w14:textId="77777777" w:rsidR="00940CFC" w:rsidRDefault="00940CFC">
      <w:pPr>
        <w:spacing w:after="0" w:line="240" w:lineRule="auto"/>
        <w:rPr>
          <w:rFonts w:ascii="Times New Roman" w:eastAsia="Times New Roman" w:hAnsi="Times New Roman" w:cs="Times New Roman"/>
          <w:b/>
          <w:sz w:val="24"/>
          <w:szCs w:val="24"/>
          <w:lang w:eastAsia="ar-SA"/>
        </w:rPr>
      </w:pPr>
    </w:p>
    <w:p w14:paraId="04058FCF" w14:textId="77777777" w:rsidR="00940CFC" w:rsidRDefault="005A49C3">
      <w:pPr>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2.Учебно-методического комплекта</w:t>
      </w:r>
    </w:p>
    <w:p w14:paraId="646AAF0B" w14:textId="77777777" w:rsidR="00940CFC" w:rsidRDefault="00940CFC">
      <w:pPr>
        <w:spacing w:after="0" w:line="240" w:lineRule="auto"/>
        <w:rPr>
          <w:rFonts w:ascii="Times New Roman" w:eastAsia="Times New Roman" w:hAnsi="Times New Roman" w:cs="Times New Roman"/>
          <w:b/>
          <w:sz w:val="24"/>
          <w:szCs w:val="24"/>
          <w:lang w:eastAsia="ar-SA"/>
        </w:rPr>
      </w:pPr>
    </w:p>
    <w:p w14:paraId="6BCA37B3"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proofErr w:type="spellStart"/>
      <w:r>
        <w:rPr>
          <w:rFonts w:ascii="Times New Roman" w:eastAsia="Times New Roman" w:hAnsi="Times New Roman" w:cs="Times New Roman"/>
          <w:sz w:val="24"/>
          <w:szCs w:val="24"/>
          <w:lang w:eastAsia="ar-SA"/>
        </w:rPr>
        <w:t>К.М.Баранова</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Дж.Дули</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В.В.Копылова</w:t>
      </w:r>
      <w:proofErr w:type="spellEnd"/>
      <w:r>
        <w:rPr>
          <w:rFonts w:ascii="Times New Roman" w:eastAsia="Times New Roman" w:hAnsi="Times New Roman" w:cs="Times New Roman"/>
          <w:sz w:val="24"/>
          <w:szCs w:val="24"/>
          <w:lang w:eastAsia="ar-SA"/>
        </w:rPr>
        <w:t xml:space="preserve">, Р.П. </w:t>
      </w:r>
      <w:proofErr w:type="spellStart"/>
      <w:r>
        <w:rPr>
          <w:rFonts w:ascii="Times New Roman" w:eastAsia="Times New Roman" w:hAnsi="Times New Roman" w:cs="Times New Roman"/>
          <w:sz w:val="24"/>
          <w:szCs w:val="24"/>
          <w:lang w:eastAsia="ar-SA"/>
        </w:rPr>
        <w:t>Мильруд</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В.Эванс</w:t>
      </w:r>
      <w:proofErr w:type="spellEnd"/>
      <w:r>
        <w:rPr>
          <w:rFonts w:ascii="Times New Roman" w:eastAsia="Times New Roman" w:hAnsi="Times New Roman" w:cs="Times New Roman"/>
          <w:sz w:val="24"/>
          <w:szCs w:val="24"/>
          <w:lang w:eastAsia="ar-SA"/>
        </w:rPr>
        <w:t>: Английский язык. Звездный английский (</w:t>
      </w:r>
      <w:proofErr w:type="spellStart"/>
      <w:r>
        <w:rPr>
          <w:rFonts w:ascii="Times New Roman" w:eastAsia="Times New Roman" w:hAnsi="Times New Roman" w:cs="Times New Roman"/>
          <w:sz w:val="24"/>
          <w:szCs w:val="24"/>
          <w:lang w:eastAsia="ar-SA"/>
        </w:rPr>
        <w:t>Starlight</w:t>
      </w:r>
      <w:proofErr w:type="spellEnd"/>
      <w:r>
        <w:rPr>
          <w:rFonts w:ascii="Times New Roman" w:eastAsia="Times New Roman" w:hAnsi="Times New Roman" w:cs="Times New Roman"/>
          <w:sz w:val="24"/>
          <w:szCs w:val="24"/>
          <w:lang w:eastAsia="ar-SA"/>
        </w:rPr>
        <w:t xml:space="preserve">): Учебник. 11кл. для общеобразовательных учреждений и школ с углубленным изучением английского языка. - Москва, </w:t>
      </w:r>
      <w:proofErr w:type="spellStart"/>
      <w:r>
        <w:rPr>
          <w:rFonts w:ascii="Times New Roman" w:eastAsia="Times New Roman" w:hAnsi="Times New Roman" w:cs="Times New Roman"/>
          <w:sz w:val="24"/>
          <w:szCs w:val="24"/>
          <w:lang w:eastAsia="ar-SA"/>
        </w:rPr>
        <w:t>ExpressPublishing</w:t>
      </w:r>
      <w:proofErr w:type="spellEnd"/>
      <w:r>
        <w:rPr>
          <w:rFonts w:ascii="Times New Roman" w:eastAsia="Times New Roman" w:hAnsi="Times New Roman" w:cs="Times New Roman"/>
          <w:sz w:val="24"/>
          <w:szCs w:val="24"/>
          <w:lang w:eastAsia="ar-SA"/>
        </w:rPr>
        <w:t xml:space="preserve"> «Просвещение» 2020г.</w:t>
      </w:r>
    </w:p>
    <w:p w14:paraId="47C7ADC9"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proofErr w:type="spellStart"/>
      <w:r>
        <w:rPr>
          <w:rFonts w:ascii="Times New Roman" w:eastAsia="Times New Roman" w:hAnsi="Times New Roman" w:cs="Times New Roman"/>
          <w:sz w:val="24"/>
          <w:szCs w:val="24"/>
          <w:lang w:eastAsia="ar-SA"/>
        </w:rPr>
        <w:t>К.М.Баранова</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Дж.Дули</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В.В.Копылова</w:t>
      </w:r>
      <w:proofErr w:type="spellEnd"/>
      <w:r>
        <w:rPr>
          <w:rFonts w:ascii="Times New Roman" w:eastAsia="Times New Roman" w:hAnsi="Times New Roman" w:cs="Times New Roman"/>
          <w:sz w:val="24"/>
          <w:szCs w:val="24"/>
          <w:lang w:eastAsia="ar-SA"/>
        </w:rPr>
        <w:t xml:space="preserve">, Р.П. </w:t>
      </w:r>
      <w:proofErr w:type="spellStart"/>
      <w:r>
        <w:rPr>
          <w:rFonts w:ascii="Times New Roman" w:eastAsia="Times New Roman" w:hAnsi="Times New Roman" w:cs="Times New Roman"/>
          <w:sz w:val="24"/>
          <w:szCs w:val="24"/>
          <w:lang w:eastAsia="ar-SA"/>
        </w:rPr>
        <w:t>Мильруд</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В.Эванс</w:t>
      </w:r>
      <w:proofErr w:type="spellEnd"/>
      <w:r>
        <w:rPr>
          <w:rFonts w:ascii="Times New Roman" w:eastAsia="Times New Roman" w:hAnsi="Times New Roman" w:cs="Times New Roman"/>
          <w:sz w:val="24"/>
          <w:szCs w:val="24"/>
          <w:lang w:eastAsia="ar-SA"/>
        </w:rPr>
        <w:t xml:space="preserve">: Книга для </w:t>
      </w:r>
      <w:proofErr w:type="gramStart"/>
      <w:r>
        <w:rPr>
          <w:rFonts w:ascii="Times New Roman" w:eastAsia="Times New Roman" w:hAnsi="Times New Roman" w:cs="Times New Roman"/>
          <w:sz w:val="24"/>
          <w:szCs w:val="24"/>
          <w:lang w:eastAsia="ar-SA"/>
        </w:rPr>
        <w:t>учителя  Английский</w:t>
      </w:r>
      <w:proofErr w:type="gramEnd"/>
      <w:r>
        <w:rPr>
          <w:rFonts w:ascii="Times New Roman" w:eastAsia="Times New Roman" w:hAnsi="Times New Roman" w:cs="Times New Roman"/>
          <w:sz w:val="24"/>
          <w:szCs w:val="24"/>
          <w:lang w:eastAsia="ar-SA"/>
        </w:rPr>
        <w:t xml:space="preserve"> язык. Звездный английский (</w:t>
      </w:r>
      <w:proofErr w:type="spellStart"/>
      <w:r>
        <w:rPr>
          <w:rFonts w:ascii="Times New Roman" w:eastAsia="Times New Roman" w:hAnsi="Times New Roman" w:cs="Times New Roman"/>
          <w:sz w:val="24"/>
          <w:szCs w:val="24"/>
          <w:lang w:eastAsia="ar-SA"/>
        </w:rPr>
        <w:t>Starlight</w:t>
      </w:r>
      <w:proofErr w:type="spellEnd"/>
      <w:r>
        <w:rPr>
          <w:rFonts w:ascii="Times New Roman" w:eastAsia="Times New Roman" w:hAnsi="Times New Roman" w:cs="Times New Roman"/>
          <w:sz w:val="24"/>
          <w:szCs w:val="24"/>
          <w:lang w:eastAsia="ar-SA"/>
        </w:rPr>
        <w:t>): 11кл. для общеобразовательных учреждений и школ с углубленным изучением</w:t>
      </w:r>
    </w:p>
    <w:p w14:paraId="5262D741"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английского языка в двух частях. </w:t>
      </w:r>
      <w:proofErr w:type="spellStart"/>
      <w:r>
        <w:rPr>
          <w:rFonts w:ascii="Times New Roman" w:eastAsia="Times New Roman" w:hAnsi="Times New Roman" w:cs="Times New Roman"/>
          <w:sz w:val="24"/>
          <w:szCs w:val="24"/>
          <w:lang w:eastAsia="ar-SA"/>
        </w:rPr>
        <w:t>Publishing</w:t>
      </w:r>
      <w:proofErr w:type="spellEnd"/>
      <w:r>
        <w:rPr>
          <w:rFonts w:ascii="Times New Roman" w:eastAsia="Times New Roman" w:hAnsi="Times New Roman" w:cs="Times New Roman"/>
          <w:sz w:val="24"/>
          <w:szCs w:val="24"/>
          <w:lang w:eastAsia="ar-SA"/>
        </w:rPr>
        <w:t xml:space="preserve"> «Просвещение» - 2014 год. </w:t>
      </w:r>
    </w:p>
    <w:p w14:paraId="34E8AD49"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Аудиозаписи к УМК Звездный английский «</w:t>
      </w:r>
      <w:proofErr w:type="spellStart"/>
      <w:r>
        <w:rPr>
          <w:rFonts w:ascii="Times New Roman" w:eastAsia="Times New Roman" w:hAnsi="Times New Roman" w:cs="Times New Roman"/>
          <w:sz w:val="24"/>
          <w:szCs w:val="24"/>
          <w:lang w:eastAsia="ar-SA"/>
        </w:rPr>
        <w:t>Starlight</w:t>
      </w:r>
      <w:proofErr w:type="spellEnd"/>
      <w:r>
        <w:rPr>
          <w:rFonts w:ascii="Times New Roman" w:eastAsia="Times New Roman" w:hAnsi="Times New Roman" w:cs="Times New Roman"/>
          <w:sz w:val="24"/>
          <w:szCs w:val="24"/>
          <w:lang w:eastAsia="ar-SA"/>
        </w:rPr>
        <w:t>» 11 класс.</w:t>
      </w:r>
    </w:p>
    <w:p w14:paraId="5D4C86BC"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 Тест буклет </w:t>
      </w:r>
      <w:proofErr w:type="spellStart"/>
      <w:r>
        <w:rPr>
          <w:rFonts w:ascii="Times New Roman" w:eastAsia="Times New Roman" w:hAnsi="Times New Roman" w:cs="Times New Roman"/>
          <w:sz w:val="24"/>
          <w:szCs w:val="24"/>
          <w:lang w:eastAsia="ar-SA"/>
        </w:rPr>
        <w:t>К.М.Баранова</w:t>
      </w:r>
      <w:proofErr w:type="spellEnd"/>
      <w:r>
        <w:rPr>
          <w:rFonts w:ascii="Times New Roman" w:eastAsia="Times New Roman" w:hAnsi="Times New Roman" w:cs="Times New Roman"/>
          <w:sz w:val="24"/>
          <w:szCs w:val="24"/>
          <w:lang w:eastAsia="ar-SA"/>
        </w:rPr>
        <w:t xml:space="preserve">, Дж. Дули, В.В.  Копылова, Р.П. </w:t>
      </w:r>
      <w:proofErr w:type="spellStart"/>
      <w:r>
        <w:rPr>
          <w:rFonts w:ascii="Times New Roman" w:eastAsia="Times New Roman" w:hAnsi="Times New Roman" w:cs="Times New Roman"/>
          <w:sz w:val="24"/>
          <w:szCs w:val="24"/>
          <w:lang w:eastAsia="ar-SA"/>
        </w:rPr>
        <w:t>Мильруд</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В.Эванс</w:t>
      </w:r>
      <w:proofErr w:type="spellEnd"/>
      <w:r>
        <w:rPr>
          <w:rFonts w:ascii="Times New Roman" w:eastAsia="Times New Roman" w:hAnsi="Times New Roman" w:cs="Times New Roman"/>
          <w:sz w:val="24"/>
          <w:szCs w:val="24"/>
          <w:lang w:eastAsia="ar-SA"/>
        </w:rPr>
        <w:t>. Звездный английский «</w:t>
      </w:r>
      <w:proofErr w:type="spellStart"/>
      <w:r>
        <w:rPr>
          <w:rFonts w:ascii="Times New Roman" w:eastAsia="Times New Roman" w:hAnsi="Times New Roman" w:cs="Times New Roman"/>
          <w:sz w:val="24"/>
          <w:szCs w:val="24"/>
          <w:lang w:eastAsia="ar-SA"/>
        </w:rPr>
        <w:t>Starlight</w:t>
      </w:r>
      <w:proofErr w:type="spellEnd"/>
      <w:proofErr w:type="gramStart"/>
      <w:r>
        <w:rPr>
          <w:rFonts w:ascii="Times New Roman" w:eastAsia="Times New Roman" w:hAnsi="Times New Roman" w:cs="Times New Roman"/>
          <w:sz w:val="24"/>
          <w:szCs w:val="24"/>
          <w:lang w:eastAsia="ar-SA"/>
        </w:rPr>
        <w:t>».Москва</w:t>
      </w:r>
      <w:proofErr w:type="gramEnd"/>
      <w:r>
        <w:rPr>
          <w:rFonts w:ascii="Times New Roman" w:eastAsia="Times New Roman" w:hAnsi="Times New Roman" w:cs="Times New Roman"/>
          <w:sz w:val="24"/>
          <w:szCs w:val="24"/>
          <w:lang w:eastAsia="ar-SA"/>
        </w:rPr>
        <w:t>. «Просвещение» 2012.</w:t>
      </w:r>
    </w:p>
    <w:p w14:paraId="5BD9C37F" w14:textId="77777777" w:rsidR="00940CFC" w:rsidRDefault="00940CFC">
      <w:pPr>
        <w:spacing w:after="0" w:line="240" w:lineRule="auto"/>
        <w:jc w:val="center"/>
        <w:outlineLvl w:val="0"/>
        <w:rPr>
          <w:rFonts w:ascii="Times New Roman" w:eastAsia="Times New Roman" w:hAnsi="Times New Roman" w:cs="Times New Roman"/>
          <w:b/>
          <w:sz w:val="24"/>
          <w:szCs w:val="24"/>
          <w:lang w:eastAsia="ar-SA"/>
        </w:rPr>
      </w:pPr>
    </w:p>
    <w:p w14:paraId="4C2DB9E0" w14:textId="77777777" w:rsidR="00940CFC" w:rsidRDefault="00940CFC">
      <w:pPr>
        <w:spacing w:after="0" w:line="240" w:lineRule="auto"/>
        <w:rPr>
          <w:rFonts w:ascii="Times New Roman" w:eastAsia="Times New Roman" w:hAnsi="Times New Roman" w:cs="Times New Roman"/>
          <w:b/>
          <w:sz w:val="24"/>
          <w:szCs w:val="24"/>
          <w:lang w:eastAsia="ar-SA"/>
        </w:rPr>
      </w:pPr>
    </w:p>
    <w:p w14:paraId="11409EF2" w14:textId="77777777" w:rsidR="00940CFC" w:rsidRDefault="005A49C3">
      <w:pPr>
        <w:spacing w:after="0" w:line="240" w:lineRule="auto"/>
        <w:jc w:val="center"/>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Особенности курса</w:t>
      </w:r>
    </w:p>
    <w:p w14:paraId="771E51D9" w14:textId="77777777" w:rsidR="00940CFC" w:rsidRDefault="00940CFC">
      <w:pPr>
        <w:spacing w:after="0" w:line="240" w:lineRule="auto"/>
        <w:jc w:val="center"/>
        <w:outlineLvl w:val="0"/>
        <w:rPr>
          <w:rFonts w:ascii="Times New Roman" w:eastAsia="Times New Roman" w:hAnsi="Times New Roman" w:cs="Times New Roman"/>
          <w:b/>
          <w:sz w:val="24"/>
          <w:szCs w:val="24"/>
          <w:lang w:eastAsia="ar-SA"/>
        </w:rPr>
      </w:pPr>
    </w:p>
    <w:p w14:paraId="6136EAE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Особенности содержания курса «</w:t>
      </w:r>
      <w:r>
        <w:rPr>
          <w:rFonts w:ascii="Times New Roman" w:eastAsia="Times New Roman" w:hAnsi="Times New Roman" w:cs="Times New Roman"/>
          <w:sz w:val="24"/>
          <w:szCs w:val="24"/>
          <w:lang w:val="en-US" w:eastAsia="ar-SA"/>
        </w:rPr>
        <w:t>Starlight</w:t>
      </w:r>
      <w:r>
        <w:rPr>
          <w:rFonts w:ascii="Times New Roman" w:eastAsia="Times New Roman" w:hAnsi="Times New Roman" w:cs="Times New Roman"/>
          <w:sz w:val="24"/>
          <w:szCs w:val="24"/>
          <w:lang w:eastAsia="ar-SA"/>
        </w:rPr>
        <w:t xml:space="preserve"> 11» обусловлены возрастной спецификой развития личности школьника. Учёт возрастных особенностей учащихся обеспечивается личностно-ориентированным и </w:t>
      </w:r>
      <w:proofErr w:type="spellStart"/>
      <w:r>
        <w:rPr>
          <w:rFonts w:ascii="Times New Roman" w:eastAsia="Times New Roman" w:hAnsi="Times New Roman" w:cs="Times New Roman"/>
          <w:sz w:val="24"/>
          <w:szCs w:val="24"/>
          <w:lang w:eastAsia="ar-SA"/>
        </w:rPr>
        <w:t>деятельностным</w:t>
      </w:r>
      <w:proofErr w:type="spellEnd"/>
      <w:r>
        <w:rPr>
          <w:rFonts w:ascii="Times New Roman" w:eastAsia="Times New Roman" w:hAnsi="Times New Roman" w:cs="Times New Roman"/>
          <w:sz w:val="24"/>
          <w:szCs w:val="24"/>
          <w:lang w:eastAsia="ar-SA"/>
        </w:rPr>
        <w:t xml:space="preserve"> подходом к обучению при переходе школьников от детства к взрослению.</w:t>
      </w:r>
    </w:p>
    <w:p w14:paraId="12DF013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Постепенное усложнение познавательной деятельности даёт возможность</w:t>
      </w:r>
    </w:p>
    <w:p w14:paraId="103EEF55"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включать иноязычную коммуникацию в другие виды деятельности, свойственные учащимся этой возрастной группы, интегрировать знания</w:t>
      </w:r>
    </w:p>
    <w:p w14:paraId="59703A8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из разных предметных областей и формировать </w:t>
      </w:r>
      <w:proofErr w:type="spellStart"/>
      <w:r>
        <w:rPr>
          <w:rFonts w:ascii="Times New Roman" w:eastAsia="Times New Roman" w:hAnsi="Times New Roman" w:cs="Times New Roman"/>
          <w:sz w:val="24"/>
          <w:szCs w:val="24"/>
          <w:lang w:eastAsia="ar-SA"/>
        </w:rPr>
        <w:t>межпредметные</w:t>
      </w:r>
      <w:proofErr w:type="spellEnd"/>
      <w:r>
        <w:rPr>
          <w:rFonts w:ascii="Times New Roman" w:eastAsia="Times New Roman" w:hAnsi="Times New Roman" w:cs="Times New Roman"/>
          <w:sz w:val="24"/>
          <w:szCs w:val="24"/>
          <w:lang w:eastAsia="ar-SA"/>
        </w:rPr>
        <w:t xml:space="preserve"> учебные</w:t>
      </w:r>
    </w:p>
    <w:p w14:paraId="41819AFE"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умения и навыки.</w:t>
      </w:r>
    </w:p>
    <w:p w14:paraId="2423CF3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формировании и развитии речевых, языковых, социокультурных или межкультурных умений учитывается новый уровень мотивации учащихся, которые проявляют растущую самостоятельность в постановке целей, поиске информации, овладении учебными действиями, осуществлении самостоятельного контроля и оценке деятельности.</w:t>
      </w:r>
    </w:p>
    <w:p w14:paraId="0CD1AC74"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обсуждении специально отобранных текстов у учащихся формируется умение рассуждать и доказывать, предполагать (выдвигать гипотезы) и прогнозировать, анализировать и синтезировать, сравнивать сходства и находить различия, замечать, интерпретировать и оценивать как языковые, так и культурные явления.</w:t>
      </w:r>
    </w:p>
    <w:p w14:paraId="62D1A37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sidRPr="005A49C3">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en-US" w:eastAsia="ar-SA"/>
        </w:rPr>
        <w:t>Common</w:t>
      </w:r>
      <w:r w:rsidRPr="005A49C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val="en-US" w:eastAsia="ar-SA"/>
        </w:rPr>
        <w:t>European</w:t>
      </w:r>
      <w:r w:rsidRPr="005A49C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val="en-US" w:eastAsia="ar-SA"/>
        </w:rPr>
        <w:t>Framework</w:t>
      </w:r>
      <w:r>
        <w:rPr>
          <w:rFonts w:ascii="Times New Roman" w:eastAsia="Times New Roman" w:hAnsi="Times New Roman" w:cs="Times New Roman"/>
          <w:sz w:val="24"/>
          <w:szCs w:val="24"/>
          <w:lang w:eastAsia="ar-SA"/>
        </w:rPr>
        <w:t xml:space="preserve"> – Общеевропейские компетенции владения</w:t>
      </w:r>
    </w:p>
    <w:p w14:paraId="1F784D4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иностранным языком).</w:t>
      </w:r>
    </w:p>
    <w:p w14:paraId="6539F9E8"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Учитывая данное положение, учащиеся становятся участниками процесса, организуемого Советом Европы, по повышению качества общения между европейцами– носителями разных языков и культур.  </w:t>
      </w:r>
    </w:p>
    <w:p w14:paraId="7C3513F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Это позволит им лучше понимать друг друга, свободнее общаться, приведёт к более тесному сотрудничеству.</w:t>
      </w:r>
    </w:p>
    <w:p w14:paraId="1B4AFC8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Данная программа предназначена для учащихся 11 классов средней школы,</w:t>
      </w:r>
    </w:p>
    <w:p w14:paraId="26C6001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изучающих английский язык со второго класса углублённо. При этом важным условием обучения английскому языку является организация адресного, индивидуализированного, дифференцированного подхода к обучению языку.</w:t>
      </w:r>
    </w:p>
    <w:p w14:paraId="14FE254F"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Программа базируется на таких методологических подходах к обучению иностранным языкам, как коммуникативно-когнитивный, личностно-  ориентированный и </w:t>
      </w:r>
      <w:proofErr w:type="spellStart"/>
      <w:r>
        <w:rPr>
          <w:rFonts w:ascii="Times New Roman" w:eastAsia="Times New Roman" w:hAnsi="Times New Roman" w:cs="Times New Roman"/>
          <w:sz w:val="24"/>
          <w:szCs w:val="24"/>
          <w:lang w:eastAsia="ar-SA"/>
        </w:rPr>
        <w:t>деятельностный</w:t>
      </w:r>
      <w:proofErr w:type="spellEnd"/>
      <w:r>
        <w:rPr>
          <w:rFonts w:ascii="Times New Roman" w:eastAsia="Times New Roman" w:hAnsi="Times New Roman" w:cs="Times New Roman"/>
          <w:sz w:val="24"/>
          <w:szCs w:val="24"/>
          <w:lang w:eastAsia="ar-SA"/>
        </w:rPr>
        <w:t>.</w:t>
      </w:r>
    </w:p>
    <w:p w14:paraId="74EA0EF4"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524C9CE0"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602B2F7D"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73C9C0BF" w14:textId="77777777" w:rsidR="00940CFC" w:rsidRDefault="005A49C3">
      <w:pPr>
        <w:spacing w:after="0" w:line="240" w:lineRule="auto"/>
        <w:jc w:val="center"/>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Цели курса</w:t>
      </w:r>
    </w:p>
    <w:p w14:paraId="1DF466A2"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4412297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Главные цели курса полностью соответствуют ГОС среднего образования по</w:t>
      </w:r>
    </w:p>
    <w:p w14:paraId="07CCD707"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иностранному языку. Эти цели предусматривают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w:t>
      </w:r>
    </w:p>
    <w:p w14:paraId="5861EE80"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Особый акцент делается на личностном развитии и воспитании учащихся, развитии у школьников универсальных учебных действий, готовности к самообразованию, овладении ключевыми компетенциями, а также на развитии и воспитании потребности у школьников пользоваться английским языком как средством общения, познания, самореализации личности и социальной адаптации в современном поликультурном мире, развитии национального самосознания, культурной идентичности и чувства патриотизма, толерантности к иным народам и культурам, стремлении к межличностному взаимопониманию и взаимодействию.</w:t>
      </w:r>
    </w:p>
    <w:p w14:paraId="40077ED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создании программы учитывались психологические особенности данной возрастной группы учащихся. Это нашло отражение в выборе учебных тем, содержания текстов, форме заданий, видах работы, учебных технологиях и заданиях.</w:t>
      </w:r>
    </w:p>
    <w:p w14:paraId="7A9AC05E"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ЛИЧНОСТНЫЕ, МЕТАПРЕДМЕТНЫЕ И ПРЕДМЕТНЫЕ РЕЗУЛЬТАТЫ</w:t>
      </w:r>
    </w:p>
    <w:p w14:paraId="1DD2DF6B"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ОСВОЕНИЯ КУРСА</w:t>
      </w:r>
    </w:p>
    <w:p w14:paraId="3DD1DCB8"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соответствии с Федеральным государственным образовательным стандартом данная рабочая программа обеспечивает формирование личностных, </w:t>
      </w:r>
      <w:proofErr w:type="spellStart"/>
      <w:r>
        <w:rPr>
          <w:rFonts w:ascii="Times New Roman" w:eastAsia="Times New Roman" w:hAnsi="Times New Roman" w:cs="Times New Roman"/>
          <w:sz w:val="24"/>
          <w:szCs w:val="24"/>
          <w:lang w:eastAsia="ar-SA"/>
        </w:rPr>
        <w:t>метапредметных</w:t>
      </w:r>
      <w:proofErr w:type="spellEnd"/>
      <w:r>
        <w:rPr>
          <w:rFonts w:ascii="Times New Roman" w:eastAsia="Times New Roman" w:hAnsi="Times New Roman" w:cs="Times New Roman"/>
          <w:sz w:val="24"/>
          <w:szCs w:val="24"/>
          <w:lang w:eastAsia="ar-SA"/>
        </w:rPr>
        <w:t xml:space="preserve"> и предметных результатов школьного курса английского языка.</w:t>
      </w:r>
    </w:p>
    <w:p w14:paraId="370D584F"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Личностными результатами являются:</w:t>
      </w:r>
    </w:p>
    <w:p w14:paraId="1601A3E5" w14:textId="77777777" w:rsidR="00940CFC" w:rsidRDefault="005A49C3">
      <w:pPr>
        <w:numPr>
          <w:ilvl w:val="0"/>
          <w:numId w:val="3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w:t>
      </w:r>
    </w:p>
    <w:p w14:paraId="57F94FD2" w14:textId="77777777" w:rsidR="00940CFC" w:rsidRDefault="005A49C3">
      <w:pPr>
        <w:numPr>
          <w:ilvl w:val="0"/>
          <w:numId w:val="3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формирование ответственного отношения к учению, </w:t>
      </w:r>
      <w:proofErr w:type="spellStart"/>
      <w:r>
        <w:rPr>
          <w:rFonts w:ascii="Times New Roman" w:eastAsia="Times New Roman" w:hAnsi="Times New Roman" w:cs="Times New Roman"/>
          <w:sz w:val="24"/>
          <w:szCs w:val="24"/>
          <w:lang w:eastAsia="ar-SA"/>
        </w:rPr>
        <w:t>готовностии</w:t>
      </w:r>
      <w:proofErr w:type="spellEnd"/>
      <w:r>
        <w:rPr>
          <w:rFonts w:ascii="Times New Roman" w:eastAsia="Times New Roman" w:hAnsi="Times New Roman" w:cs="Times New Roman"/>
          <w:sz w:val="24"/>
          <w:szCs w:val="24"/>
          <w:lang w:eastAsia="ar-SA"/>
        </w:rPr>
        <w:t xml:space="preserve">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w:t>
      </w:r>
    </w:p>
    <w:p w14:paraId="12781E0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индивидуальной образовательной траектории с учётом устойчивых познавательных интересов;</w:t>
      </w:r>
    </w:p>
    <w:p w14:paraId="2523E9BA" w14:textId="77777777" w:rsidR="00940CFC" w:rsidRDefault="005A49C3">
      <w:pPr>
        <w:numPr>
          <w:ilvl w:val="0"/>
          <w:numId w:val="3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формирование целостного мировоззрения, соответствующего современному уровню развития науки и общественной практики, учитывающего </w:t>
      </w:r>
      <w:r>
        <w:rPr>
          <w:rFonts w:ascii="Times New Roman" w:eastAsia="Times New Roman" w:hAnsi="Times New Roman" w:cs="Times New Roman"/>
          <w:sz w:val="24"/>
          <w:szCs w:val="24"/>
          <w:lang w:eastAsia="ar-SA"/>
        </w:rPr>
        <w:lastRenderedPageBreak/>
        <w:t>социальное, культурное, языковое, духовное многообразие современного мира;</w:t>
      </w:r>
    </w:p>
    <w:p w14:paraId="6DCA447B"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осознанного, уважительного и доброжелательного</w:t>
      </w:r>
    </w:p>
    <w:p w14:paraId="03B2209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14:paraId="63981425"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C49B57E"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основ социально-критического мышления; участие в школьном самоуправлении и в общественной жизни в пределах возрастных компетенций с учётом региональных, этнокультурных, социальных и экономических особенностей;</w:t>
      </w:r>
    </w:p>
    <w:p w14:paraId="12C48BC0"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19320A96"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коммуникативной компетентности в общении и</w:t>
      </w:r>
    </w:p>
    <w:p w14:paraId="2FCCDB0F"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14:paraId="60FC9BA0"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14:paraId="55EB2669"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14:paraId="392D6974"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14:paraId="1E3362C8"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34614BC1"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мотивации изучения иностранных языков и стремления к самосовершенствованию в образовательной области «Иностранный язык»;</w:t>
      </w:r>
    </w:p>
    <w:p w14:paraId="13A3EE54"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осознание возможностей самореализации средствами иностранного языка;</w:t>
      </w:r>
    </w:p>
    <w:p w14:paraId="12FABD5F"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стремление к совершенствованию речевой культуры в целом;</w:t>
      </w:r>
    </w:p>
    <w:p w14:paraId="383FA979"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коммуникативной компетенции в межкультурной и межэтнической коммуникации;</w:t>
      </w:r>
    </w:p>
    <w:p w14:paraId="7D555720"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развитие таких качеств, как воля, целеустремлённость, креативность, инициативность, </w:t>
      </w:r>
      <w:proofErr w:type="spellStart"/>
      <w:r>
        <w:rPr>
          <w:rFonts w:ascii="Times New Roman" w:eastAsia="Times New Roman" w:hAnsi="Times New Roman" w:cs="Times New Roman"/>
          <w:sz w:val="24"/>
          <w:szCs w:val="24"/>
          <w:lang w:eastAsia="ar-SA"/>
        </w:rPr>
        <w:t>эмпатия</w:t>
      </w:r>
      <w:proofErr w:type="spellEnd"/>
      <w:r>
        <w:rPr>
          <w:rFonts w:ascii="Times New Roman" w:eastAsia="Times New Roman" w:hAnsi="Times New Roman" w:cs="Times New Roman"/>
          <w:sz w:val="24"/>
          <w:szCs w:val="24"/>
          <w:lang w:eastAsia="ar-SA"/>
        </w:rPr>
        <w:t>, трудолюбие, дисциплинированность;</w:t>
      </w:r>
    </w:p>
    <w:p w14:paraId="4DFC7477"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общекультурной и этнической идентичности как составляющих гражданской идентичности личности;</w:t>
      </w:r>
    </w:p>
    <w:p w14:paraId="690CCD39"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14:paraId="2B29F54D"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готовность отстаивать национальные и общечеловеческие (гуманистические, демократические) ценности, свою гражданскую позицию;</w:t>
      </w:r>
    </w:p>
    <w:p w14:paraId="03B44C8A" w14:textId="77777777" w:rsidR="00940CFC" w:rsidRDefault="005A49C3">
      <w:pPr>
        <w:numPr>
          <w:ilvl w:val="0"/>
          <w:numId w:val="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готовность и способность обучающихся к саморазвитию; </w:t>
      </w:r>
      <w:proofErr w:type="spellStart"/>
      <w:r>
        <w:rPr>
          <w:rFonts w:ascii="Times New Roman" w:eastAsia="Times New Roman" w:hAnsi="Times New Roman" w:cs="Times New Roman"/>
          <w:sz w:val="24"/>
          <w:szCs w:val="24"/>
          <w:lang w:eastAsia="ar-SA"/>
        </w:rPr>
        <w:t>сформированность</w:t>
      </w:r>
      <w:proofErr w:type="spellEnd"/>
      <w:r>
        <w:rPr>
          <w:rFonts w:ascii="Times New Roman" w:eastAsia="Times New Roman" w:hAnsi="Times New Roman" w:cs="Times New Roman"/>
          <w:sz w:val="24"/>
          <w:szCs w:val="24"/>
          <w:lang w:eastAsia="ar-SA"/>
        </w:rPr>
        <w:t xml:space="preserve"> мотивации к обучению, познанию, выбору индивидуальной образовательной траектории;</w:t>
      </w:r>
    </w:p>
    <w:p w14:paraId="36E8FB23" w14:textId="77777777" w:rsidR="00940CFC" w:rsidRDefault="005A49C3">
      <w:pPr>
        <w:spacing w:after="0" w:line="240" w:lineRule="auto"/>
        <w:outlineLvl w:val="0"/>
        <w:rPr>
          <w:rFonts w:ascii="Times New Roman" w:eastAsia="Times New Roman" w:hAnsi="Times New Roman" w:cs="Times New Roman"/>
          <w:b/>
          <w:sz w:val="24"/>
          <w:szCs w:val="24"/>
          <w:lang w:eastAsia="ar-SA"/>
        </w:rPr>
      </w:pPr>
      <w:proofErr w:type="spellStart"/>
      <w:r>
        <w:rPr>
          <w:rFonts w:ascii="Times New Roman" w:eastAsia="Times New Roman" w:hAnsi="Times New Roman" w:cs="Times New Roman"/>
          <w:b/>
          <w:sz w:val="24"/>
          <w:szCs w:val="24"/>
          <w:lang w:eastAsia="ar-SA"/>
        </w:rPr>
        <w:lastRenderedPageBreak/>
        <w:t>Метапредметными</w:t>
      </w:r>
      <w:proofErr w:type="spellEnd"/>
      <w:r>
        <w:rPr>
          <w:rFonts w:ascii="Times New Roman" w:eastAsia="Times New Roman" w:hAnsi="Times New Roman" w:cs="Times New Roman"/>
          <w:b/>
          <w:sz w:val="24"/>
          <w:szCs w:val="24"/>
          <w:lang w:eastAsia="ar-SA"/>
        </w:rPr>
        <w:t xml:space="preserve"> результатами являются:</w:t>
      </w:r>
    </w:p>
    <w:p w14:paraId="22F73F9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целеполагание в учебной деятельности: умение самостоятельно ставить новые учебные и познавательные задачи на основе развития познавательных мотивов и интересов; </w:t>
      </w:r>
    </w:p>
    <w:p w14:paraId="025031F8" w14:textId="77777777" w:rsidR="00940CFC" w:rsidRDefault="005A49C3">
      <w:pPr>
        <w:numPr>
          <w:ilvl w:val="0"/>
          <w:numId w:val="4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5999B8F4" w14:textId="77777777" w:rsidR="00940CFC" w:rsidRDefault="005A49C3">
      <w:pPr>
        <w:numPr>
          <w:ilvl w:val="0"/>
          <w:numId w:val="4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осуществлять контроль по результату и по способу действия на уровне произвольного внимания и вносить необходимые коррективы;</w:t>
      </w:r>
    </w:p>
    <w:p w14:paraId="79595BE1" w14:textId="77777777" w:rsidR="00940CFC" w:rsidRDefault="005A49C3">
      <w:pPr>
        <w:numPr>
          <w:ilvl w:val="0"/>
          <w:numId w:val="4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14:paraId="7426C584" w14:textId="77777777" w:rsidR="00940CFC" w:rsidRDefault="005A49C3">
      <w:pPr>
        <w:numPr>
          <w:ilvl w:val="0"/>
          <w:numId w:val="4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владение основами волевой </w:t>
      </w:r>
      <w:proofErr w:type="spellStart"/>
      <w:r>
        <w:rPr>
          <w:rFonts w:ascii="Times New Roman" w:eastAsia="Times New Roman" w:hAnsi="Times New Roman" w:cs="Times New Roman"/>
          <w:sz w:val="24"/>
          <w:szCs w:val="24"/>
          <w:lang w:eastAsia="ar-SA"/>
        </w:rPr>
        <w:t>саморегуляции</w:t>
      </w:r>
      <w:proofErr w:type="spellEnd"/>
      <w:r>
        <w:rPr>
          <w:rFonts w:ascii="Times New Roman" w:eastAsia="Times New Roman" w:hAnsi="Times New Roman" w:cs="Times New Roman"/>
          <w:sz w:val="24"/>
          <w:szCs w:val="24"/>
          <w:lang w:eastAsia="ar-SA"/>
        </w:rPr>
        <w:t xml:space="preserve"> в учебной и познавательной деятельности; готовность и способность противостоять трудностям и помехам;</w:t>
      </w:r>
    </w:p>
    <w:p w14:paraId="0E743FAF" w14:textId="77777777" w:rsidR="00940CFC" w:rsidRDefault="005A49C3">
      <w:pPr>
        <w:numPr>
          <w:ilvl w:val="0"/>
          <w:numId w:val="4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осознанное владение логическими действиями определения понятий, обобщения, установления аналогий, </w:t>
      </w:r>
      <w:proofErr w:type="spellStart"/>
      <w:r>
        <w:rPr>
          <w:rFonts w:ascii="Times New Roman" w:eastAsia="Times New Roman" w:hAnsi="Times New Roman" w:cs="Times New Roman"/>
          <w:sz w:val="24"/>
          <w:szCs w:val="24"/>
          <w:lang w:eastAsia="ar-SA"/>
        </w:rPr>
        <w:t>сериации</w:t>
      </w:r>
      <w:proofErr w:type="spellEnd"/>
      <w:r>
        <w:rPr>
          <w:rFonts w:ascii="Times New Roman" w:eastAsia="Times New Roman" w:hAnsi="Times New Roman" w:cs="Times New Roman"/>
          <w:sz w:val="24"/>
          <w:szCs w:val="24"/>
          <w:lang w:eastAsia="ar-SA"/>
        </w:rPr>
        <w:t xml:space="preserve"> и классификации на основе самостоятельного выбора оснований и критериев, установления родовидовых связей;</w:t>
      </w:r>
    </w:p>
    <w:p w14:paraId="1CBBD140" w14:textId="77777777" w:rsidR="00940CFC" w:rsidRDefault="005A49C3">
      <w:pPr>
        <w:numPr>
          <w:ilvl w:val="0"/>
          <w:numId w:val="4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14:paraId="6C575253" w14:textId="77777777" w:rsidR="00940CFC" w:rsidRDefault="005A49C3">
      <w:pPr>
        <w:numPr>
          <w:ilvl w:val="0"/>
          <w:numId w:val="4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создавать, применять и преобразовывать знаково-символические средства, модели и схемы для решения учебных и познавательных задач;</w:t>
      </w:r>
    </w:p>
    <w:p w14:paraId="6CFE1E54" w14:textId="77777777" w:rsidR="00940CFC" w:rsidRDefault="005A49C3">
      <w:pPr>
        <w:numPr>
          <w:ilvl w:val="0"/>
          <w:numId w:val="4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использовать способ взаимодействия учащихся и общие методы работы;</w:t>
      </w:r>
    </w:p>
    <w:p w14:paraId="6BDE772C" w14:textId="77777777" w:rsidR="00940CFC" w:rsidRDefault="005A49C3">
      <w:pPr>
        <w:numPr>
          <w:ilvl w:val="0"/>
          <w:numId w:val="4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работать индивидуально и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508EBA29" w14:textId="77777777" w:rsidR="00940CFC" w:rsidRDefault="005A49C3">
      <w:pPr>
        <w:numPr>
          <w:ilvl w:val="0"/>
          <w:numId w:val="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адекватно и осознанно использовать речевые средства в</w:t>
      </w:r>
    </w:p>
    <w:p w14:paraId="0E88956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соответствии с задачей коммуникации: для отображения своих чувств, мыслей и потребностей, планирования и регуляции своей деятельности; </w:t>
      </w:r>
    </w:p>
    <w:p w14:paraId="28D785F4" w14:textId="77777777" w:rsidR="00940CFC" w:rsidRDefault="005A49C3">
      <w:pPr>
        <w:numPr>
          <w:ilvl w:val="0"/>
          <w:numId w:val="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и развитие компетентности в области использования информационно-коммуникационных технологий (ИКТ-компетенции);</w:t>
      </w:r>
    </w:p>
    <w:p w14:paraId="6F3AA1B4" w14:textId="77777777" w:rsidR="00940CFC" w:rsidRDefault="005A49C3">
      <w:pPr>
        <w:numPr>
          <w:ilvl w:val="0"/>
          <w:numId w:val="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умения планировать своё речевое и неречевое поведение;</w:t>
      </w:r>
    </w:p>
    <w:p w14:paraId="375A5BD8" w14:textId="77777777" w:rsidR="00940CFC" w:rsidRDefault="005A49C3">
      <w:pPr>
        <w:numPr>
          <w:ilvl w:val="0"/>
          <w:numId w:val="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коммуникативной компетенции, включая умение</w:t>
      </w:r>
    </w:p>
    <w:p w14:paraId="2082453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взаимодействовать с окружающими, выполняя разные социальные роли;</w:t>
      </w:r>
    </w:p>
    <w:p w14:paraId="40A5F6FE"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14:paraId="3A0147F7" w14:textId="77777777" w:rsidR="00940CFC" w:rsidRDefault="005A49C3">
      <w:pPr>
        <w:numPr>
          <w:ilvl w:val="0"/>
          <w:numId w:val="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смыслового чтения, включая умение выделять тему,</w:t>
      </w:r>
    </w:p>
    <w:p w14:paraId="5E329277"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прогнозировать содержание текста по заголовку/ключевым словам, выделять основную мысль, главные факты, опуская второстепенные,</w:t>
      </w:r>
    </w:p>
    <w:p w14:paraId="5529C0DC"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устанавливать логическую последовательность основных фактов;</w:t>
      </w:r>
    </w:p>
    <w:p w14:paraId="3DD8ABC3" w14:textId="77777777" w:rsidR="00940CFC" w:rsidRDefault="005A49C3">
      <w:pPr>
        <w:numPr>
          <w:ilvl w:val="0"/>
          <w:numId w:val="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осуществление регулятивных действий самонаблюдения, самоконтроля, самооценки в процессе коммуникативной деятельности на иностранном языке.</w:t>
      </w:r>
    </w:p>
    <w:p w14:paraId="3C422AA3"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Предметными результатами являются:</w:t>
      </w:r>
    </w:p>
    <w:p w14:paraId="516A7E0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коммуникативной сфере (т. е. во владении иностранным языком как средством общения)</w:t>
      </w:r>
    </w:p>
    <w:p w14:paraId="7D7222C4"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lastRenderedPageBreak/>
        <w:t>В говорении</w:t>
      </w:r>
      <w:r>
        <w:rPr>
          <w:rFonts w:ascii="Times New Roman" w:eastAsia="Times New Roman" w:hAnsi="Times New Roman" w:cs="Times New Roman"/>
          <w:sz w:val="24"/>
          <w:szCs w:val="24"/>
          <w:lang w:eastAsia="ar-SA"/>
        </w:rPr>
        <w:t>:</w:t>
      </w:r>
    </w:p>
    <w:p w14:paraId="1EACB0F1" w14:textId="77777777" w:rsidR="00940CFC" w:rsidRDefault="005A49C3">
      <w:pPr>
        <w:numPr>
          <w:ilvl w:val="0"/>
          <w:numId w:val="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14:paraId="620CCB37" w14:textId="77777777" w:rsidR="00940CFC" w:rsidRDefault="005A49C3">
      <w:pPr>
        <w:numPr>
          <w:ilvl w:val="0"/>
          <w:numId w:val="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14:paraId="1FDCE9A1" w14:textId="77777777" w:rsidR="00940CFC" w:rsidRDefault="005A49C3">
      <w:pPr>
        <w:numPr>
          <w:ilvl w:val="0"/>
          <w:numId w:val="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рассказывать о себе, своей семье, друзьях, своих интересах и планах на будущее;</w:t>
      </w:r>
    </w:p>
    <w:p w14:paraId="78FB877F" w14:textId="77777777" w:rsidR="00940CFC" w:rsidRDefault="005A49C3">
      <w:pPr>
        <w:numPr>
          <w:ilvl w:val="0"/>
          <w:numId w:val="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сообщать краткие сведения о своём городе/селе, о своей стране и странах изучаемого языка;</w:t>
      </w:r>
    </w:p>
    <w:p w14:paraId="648A1450" w14:textId="77777777" w:rsidR="00940CFC" w:rsidRDefault="005A49C3">
      <w:pPr>
        <w:numPr>
          <w:ilvl w:val="0"/>
          <w:numId w:val="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14:paraId="203A2099"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В </w:t>
      </w:r>
      <w:proofErr w:type="spellStart"/>
      <w:r>
        <w:rPr>
          <w:rFonts w:ascii="Times New Roman" w:eastAsia="Times New Roman" w:hAnsi="Times New Roman" w:cs="Times New Roman"/>
          <w:b/>
          <w:sz w:val="24"/>
          <w:szCs w:val="24"/>
          <w:lang w:eastAsia="ar-SA"/>
        </w:rPr>
        <w:t>аудировании</w:t>
      </w:r>
      <w:proofErr w:type="spellEnd"/>
      <w:r>
        <w:rPr>
          <w:rFonts w:ascii="Times New Roman" w:eastAsia="Times New Roman" w:hAnsi="Times New Roman" w:cs="Times New Roman"/>
          <w:sz w:val="24"/>
          <w:szCs w:val="24"/>
          <w:lang w:eastAsia="ar-SA"/>
        </w:rPr>
        <w:t>:</w:t>
      </w:r>
    </w:p>
    <w:p w14:paraId="710157C2" w14:textId="77777777" w:rsidR="00940CFC" w:rsidRDefault="005A49C3">
      <w:pPr>
        <w:numPr>
          <w:ilvl w:val="0"/>
          <w:numId w:val="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воспринимать на слух и полностью понимать речь учителя, одноклассников;</w:t>
      </w:r>
    </w:p>
    <w:p w14:paraId="5B90A6EF" w14:textId="77777777" w:rsidR="00940CFC" w:rsidRDefault="005A49C3">
      <w:pPr>
        <w:numPr>
          <w:ilvl w:val="0"/>
          <w:numId w:val="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14:paraId="57610999" w14:textId="77777777" w:rsidR="00940CFC" w:rsidRDefault="005A49C3">
      <w:pPr>
        <w:numPr>
          <w:ilvl w:val="0"/>
          <w:numId w:val="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воспринимать на слух и выборочно понимать с опорой на языковую догадку.</w:t>
      </w:r>
    </w:p>
    <w:p w14:paraId="40BA0634"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В чтении:</w:t>
      </w:r>
    </w:p>
    <w:p w14:paraId="3B8CC7A4" w14:textId="77777777" w:rsidR="00940CFC" w:rsidRDefault="005A49C3">
      <w:pPr>
        <w:numPr>
          <w:ilvl w:val="0"/>
          <w:numId w:val="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читать аутентичные тексты разных жанров и стилей преимущественно с пониманием основного содержания;</w:t>
      </w:r>
    </w:p>
    <w:p w14:paraId="22D3B4BF" w14:textId="77777777" w:rsidR="00940CFC" w:rsidRDefault="005A49C3">
      <w:pPr>
        <w:numPr>
          <w:ilvl w:val="0"/>
          <w:numId w:val="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14:paraId="2EC9D8E2" w14:textId="77777777" w:rsidR="00940CFC" w:rsidRDefault="005A49C3">
      <w:pPr>
        <w:numPr>
          <w:ilvl w:val="0"/>
          <w:numId w:val="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читать аутентичные тексты с выборочным пониманием</w:t>
      </w:r>
    </w:p>
    <w:p w14:paraId="1092133F"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значимой/нужной/интересующей информации.</w:t>
      </w:r>
    </w:p>
    <w:p w14:paraId="4EF913C1"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В письменной речи:</w:t>
      </w:r>
    </w:p>
    <w:p w14:paraId="4477B1F9" w14:textId="77777777" w:rsidR="00940CFC" w:rsidRDefault="005A49C3">
      <w:pPr>
        <w:numPr>
          <w:ilvl w:val="0"/>
          <w:numId w:val="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заполнять анкеты и формуляры;</w:t>
      </w:r>
    </w:p>
    <w:p w14:paraId="3EF375A6" w14:textId="77777777" w:rsidR="00940CFC" w:rsidRDefault="005A49C3">
      <w:pPr>
        <w:numPr>
          <w:ilvl w:val="0"/>
          <w:numId w:val="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писать поздравления, личные письма с опорой на образец с употреблением формул речевого этикета, принятых в стране/странах изучаемого языка;</w:t>
      </w:r>
    </w:p>
    <w:p w14:paraId="1CF53321" w14:textId="77777777" w:rsidR="00940CFC" w:rsidRDefault="005A49C3">
      <w:pPr>
        <w:numPr>
          <w:ilvl w:val="0"/>
          <w:numId w:val="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составлять план, тезисы устного или письменного сообщения; кратко излагать результаты проектной деятельности.</w:t>
      </w:r>
    </w:p>
    <w:p w14:paraId="05B739F4"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Языковая компетенция</w:t>
      </w:r>
      <w:r>
        <w:rPr>
          <w:rFonts w:ascii="Times New Roman" w:eastAsia="Times New Roman" w:hAnsi="Times New Roman" w:cs="Times New Roman"/>
          <w:sz w:val="24"/>
          <w:szCs w:val="24"/>
          <w:lang w:eastAsia="ar-SA"/>
        </w:rPr>
        <w:t>:</w:t>
      </w:r>
    </w:p>
    <w:p w14:paraId="61370B9F" w14:textId="77777777" w:rsidR="00940CFC" w:rsidRDefault="005A49C3">
      <w:pPr>
        <w:numPr>
          <w:ilvl w:val="0"/>
          <w:numId w:val="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применение правил написания слов, изученных в основной школе;</w:t>
      </w:r>
    </w:p>
    <w:p w14:paraId="17C5C5A1" w14:textId="77777777" w:rsidR="00940CFC" w:rsidRDefault="005A49C3">
      <w:pPr>
        <w:numPr>
          <w:ilvl w:val="0"/>
          <w:numId w:val="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адекватное произношение и различение на слух всех звуков иностранного языка;</w:t>
      </w:r>
    </w:p>
    <w:p w14:paraId="193B766D" w14:textId="77777777" w:rsidR="00940CFC" w:rsidRDefault="005A49C3">
      <w:pPr>
        <w:numPr>
          <w:ilvl w:val="0"/>
          <w:numId w:val="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соблюдение правильного ударения в словах и фразах;</w:t>
      </w:r>
    </w:p>
    <w:p w14:paraId="193AEB46" w14:textId="77777777" w:rsidR="00940CFC" w:rsidRDefault="005A49C3">
      <w:pPr>
        <w:numPr>
          <w:ilvl w:val="0"/>
          <w:numId w:val="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14:paraId="04608E56" w14:textId="77777777" w:rsidR="00940CFC" w:rsidRDefault="005A49C3">
      <w:pPr>
        <w:numPr>
          <w:ilvl w:val="0"/>
          <w:numId w:val="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распознавание и употребление в речи основных значений изученных лексических единиц (слов, словосочетаний, реплик-клише речевого этикета);</w:t>
      </w:r>
    </w:p>
    <w:p w14:paraId="07412BAC" w14:textId="77777777" w:rsidR="00940CFC" w:rsidRDefault="005A49C3">
      <w:pPr>
        <w:numPr>
          <w:ilvl w:val="0"/>
          <w:numId w:val="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знание основных способов словообразования (аффиксации, словосложения, конверсии);</w:t>
      </w:r>
    </w:p>
    <w:p w14:paraId="6A352253" w14:textId="77777777" w:rsidR="00940CFC" w:rsidRDefault="005A49C3">
      <w:pPr>
        <w:numPr>
          <w:ilvl w:val="0"/>
          <w:numId w:val="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понимание и использование явлений многозначности слов иностранного языка: синонимии, антонимии и лексической сочетаемости;</w:t>
      </w:r>
    </w:p>
    <w:p w14:paraId="1372B6E0" w14:textId="77777777" w:rsidR="00940CFC" w:rsidRDefault="005A49C3">
      <w:pPr>
        <w:numPr>
          <w:ilvl w:val="0"/>
          <w:numId w:val="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распознавание и употребление в речи основных морфологических форм и синтаксических конструкций изучаемого языка;</w:t>
      </w:r>
    </w:p>
    <w:p w14:paraId="32DE785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знание признаков изученных грамматических явлений (</w:t>
      </w:r>
      <w:proofErr w:type="spellStart"/>
      <w:proofErr w:type="gramStart"/>
      <w:r>
        <w:rPr>
          <w:rFonts w:ascii="Times New Roman" w:eastAsia="Times New Roman" w:hAnsi="Times New Roman" w:cs="Times New Roman"/>
          <w:sz w:val="24"/>
          <w:szCs w:val="24"/>
          <w:lang w:eastAsia="ar-SA"/>
        </w:rPr>
        <w:t>видо</w:t>
      </w:r>
      <w:proofErr w:type="spellEnd"/>
      <w:r>
        <w:rPr>
          <w:rFonts w:ascii="Times New Roman" w:eastAsia="Times New Roman" w:hAnsi="Times New Roman" w:cs="Times New Roman"/>
          <w:sz w:val="24"/>
          <w:szCs w:val="24"/>
          <w:lang w:eastAsia="ar-SA"/>
        </w:rPr>
        <w:t>-временных</w:t>
      </w:r>
      <w:proofErr w:type="gramEnd"/>
      <w:r>
        <w:rPr>
          <w:rFonts w:ascii="Times New Roman" w:eastAsia="Times New Roman" w:hAnsi="Times New Roman" w:cs="Times New Roman"/>
          <w:sz w:val="24"/>
          <w:szCs w:val="24"/>
          <w:lang w:eastAsia="ar-SA"/>
        </w:rP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14:paraId="1BBC11C1"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знание основных различий систем иностранного и русского /родного языков.</w:t>
      </w:r>
    </w:p>
    <w:p w14:paraId="1901D2A9"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Социокультурная компетенция</w:t>
      </w:r>
      <w:r>
        <w:rPr>
          <w:rFonts w:ascii="Times New Roman" w:eastAsia="Times New Roman" w:hAnsi="Times New Roman" w:cs="Times New Roman"/>
          <w:sz w:val="24"/>
          <w:szCs w:val="24"/>
          <w:lang w:eastAsia="ar-SA"/>
        </w:rPr>
        <w:t>:</w:t>
      </w:r>
    </w:p>
    <w:p w14:paraId="75FB640D"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 </w:t>
      </w:r>
    </w:p>
    <w:p w14:paraId="483A2B93"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14:paraId="7AA6931F"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14:paraId="6366FB9A"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знакомство с образцами художественной, публицистической и научно- популярной литературы;</w:t>
      </w:r>
    </w:p>
    <w:p w14:paraId="00CF4028"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14:paraId="29DCDFA7"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представление о сходстве и различиях в традициях своей страны и стран изучаемого языка;</w:t>
      </w:r>
    </w:p>
    <w:p w14:paraId="197CC816"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понимание роли владения иностранными языками в современном мире.</w:t>
      </w:r>
    </w:p>
    <w:p w14:paraId="6314BEB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Компенсаторная компетенция</w:t>
      </w:r>
      <w:r>
        <w:rPr>
          <w:rFonts w:ascii="Times New Roman" w:eastAsia="Times New Roman" w:hAnsi="Times New Roman" w:cs="Times New Roman"/>
          <w:sz w:val="24"/>
          <w:szCs w:val="24"/>
          <w:lang w:eastAsia="ar-SA"/>
        </w:rPr>
        <w:t xml:space="preserve"> –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14:paraId="2DE6001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В познавательной сфере</w:t>
      </w:r>
      <w:r>
        <w:rPr>
          <w:rFonts w:ascii="Times New Roman" w:eastAsia="Times New Roman" w:hAnsi="Times New Roman" w:cs="Times New Roman"/>
          <w:sz w:val="24"/>
          <w:szCs w:val="24"/>
          <w:lang w:eastAsia="ar-SA"/>
        </w:rPr>
        <w:t>:</w:t>
      </w:r>
    </w:p>
    <w:p w14:paraId="6B9F112E" w14:textId="77777777" w:rsidR="00940CFC" w:rsidRDefault="005A49C3">
      <w:pPr>
        <w:numPr>
          <w:ilvl w:val="0"/>
          <w:numId w:val="4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14:paraId="5062F7D6" w14:textId="77777777" w:rsidR="00940CFC" w:rsidRDefault="005A49C3">
      <w:pPr>
        <w:numPr>
          <w:ilvl w:val="0"/>
          <w:numId w:val="4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владение приёмами работы с текстом: умение пользоваться определённой стратегией чтения/</w:t>
      </w:r>
      <w:proofErr w:type="spellStart"/>
      <w:r>
        <w:rPr>
          <w:rFonts w:ascii="Times New Roman" w:eastAsia="Times New Roman" w:hAnsi="Times New Roman" w:cs="Times New Roman"/>
          <w:sz w:val="24"/>
          <w:szCs w:val="24"/>
          <w:lang w:eastAsia="ar-SA"/>
        </w:rPr>
        <w:t>аудирования</w:t>
      </w:r>
      <w:proofErr w:type="spellEnd"/>
      <w:r>
        <w:rPr>
          <w:rFonts w:ascii="Times New Roman" w:eastAsia="Times New Roman" w:hAnsi="Times New Roman" w:cs="Times New Roman"/>
          <w:sz w:val="24"/>
          <w:szCs w:val="24"/>
          <w:lang w:eastAsia="ar-SA"/>
        </w:rPr>
        <w:t xml:space="preserve"> в зависимости от коммуникативной </w:t>
      </w:r>
      <w:proofErr w:type="gramStart"/>
      <w:r>
        <w:rPr>
          <w:rFonts w:ascii="Times New Roman" w:eastAsia="Times New Roman" w:hAnsi="Times New Roman" w:cs="Times New Roman"/>
          <w:sz w:val="24"/>
          <w:szCs w:val="24"/>
          <w:lang w:eastAsia="ar-SA"/>
        </w:rPr>
        <w:t>задачи  (</w:t>
      </w:r>
      <w:proofErr w:type="gramEnd"/>
      <w:r>
        <w:rPr>
          <w:rFonts w:ascii="Times New Roman" w:eastAsia="Times New Roman" w:hAnsi="Times New Roman" w:cs="Times New Roman"/>
          <w:sz w:val="24"/>
          <w:szCs w:val="24"/>
          <w:lang w:eastAsia="ar-SA"/>
        </w:rPr>
        <w:t>читать/слушать текст с разной глубиной понимания);</w:t>
      </w:r>
    </w:p>
    <w:p w14:paraId="7FCABCC2" w14:textId="77777777" w:rsidR="00940CFC" w:rsidRDefault="005A49C3">
      <w:pPr>
        <w:numPr>
          <w:ilvl w:val="0"/>
          <w:numId w:val="4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14:paraId="1FB84D86"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готовность и умение осуществлять индивидуальную и совместную проектную работу;</w:t>
      </w:r>
    </w:p>
    <w:p w14:paraId="7C82C8A5"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пользоваться справочным материалом (грамматическим и</w:t>
      </w:r>
    </w:p>
    <w:p w14:paraId="40586045"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лингвострановедческим справочниками, двуязычным и толковым словарями, мультимедийными средствами);</w:t>
      </w:r>
    </w:p>
    <w:p w14:paraId="19721A80" w14:textId="77777777" w:rsidR="00940CFC" w:rsidRDefault="005A49C3">
      <w:pPr>
        <w:numPr>
          <w:ilvl w:val="0"/>
          <w:numId w:val="4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владение способами и приёмами дальнейшего самостоятельного изучения иностранных языков.</w:t>
      </w:r>
    </w:p>
    <w:p w14:paraId="496F5566" w14:textId="77777777" w:rsidR="00940CFC" w:rsidRDefault="00940CFC">
      <w:pPr>
        <w:spacing w:after="0" w:line="240" w:lineRule="auto"/>
        <w:ind w:left="1287"/>
        <w:outlineLvl w:val="0"/>
        <w:rPr>
          <w:rFonts w:ascii="Times New Roman" w:eastAsia="Times New Roman" w:hAnsi="Times New Roman" w:cs="Times New Roman"/>
          <w:sz w:val="24"/>
          <w:szCs w:val="24"/>
          <w:lang w:eastAsia="ar-SA"/>
        </w:rPr>
      </w:pPr>
    </w:p>
    <w:p w14:paraId="4F2C0D09"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В ценностно-ориентационной сфере</w:t>
      </w:r>
      <w:r>
        <w:rPr>
          <w:rFonts w:ascii="Times New Roman" w:eastAsia="Times New Roman" w:hAnsi="Times New Roman" w:cs="Times New Roman"/>
          <w:sz w:val="24"/>
          <w:szCs w:val="24"/>
          <w:lang w:eastAsia="ar-SA"/>
        </w:rPr>
        <w:t>:</w:t>
      </w:r>
    </w:p>
    <w:p w14:paraId="67FCEA15" w14:textId="77777777" w:rsidR="00940CFC" w:rsidRDefault="005A49C3">
      <w:pPr>
        <w:numPr>
          <w:ilvl w:val="0"/>
          <w:numId w:val="4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представление о языке как средстве выражения чувств, эмоций, основе культуры мышления;</w:t>
      </w:r>
    </w:p>
    <w:p w14:paraId="6CAD2355" w14:textId="77777777" w:rsidR="00940CFC" w:rsidRDefault="005A49C3">
      <w:pPr>
        <w:numPr>
          <w:ilvl w:val="0"/>
          <w:numId w:val="4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14:paraId="49316FCF" w14:textId="77777777" w:rsidR="00940CFC" w:rsidRDefault="005A49C3">
      <w:pPr>
        <w:numPr>
          <w:ilvl w:val="0"/>
          <w:numId w:val="4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представление о целостном </w:t>
      </w:r>
      <w:proofErr w:type="spellStart"/>
      <w:r>
        <w:rPr>
          <w:rFonts w:ascii="Times New Roman" w:eastAsia="Times New Roman" w:hAnsi="Times New Roman" w:cs="Times New Roman"/>
          <w:sz w:val="24"/>
          <w:szCs w:val="24"/>
          <w:lang w:eastAsia="ar-SA"/>
        </w:rPr>
        <w:t>полиязычном</w:t>
      </w:r>
      <w:proofErr w:type="spellEnd"/>
      <w:r>
        <w:rPr>
          <w:rFonts w:ascii="Times New Roman" w:eastAsia="Times New Roman" w:hAnsi="Times New Roman" w:cs="Times New Roman"/>
          <w:sz w:val="24"/>
          <w:szCs w:val="24"/>
          <w:lang w:eastAsia="ar-SA"/>
        </w:rPr>
        <w:t>,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14:paraId="089B42D3" w14:textId="77777777" w:rsidR="00940CFC" w:rsidRDefault="005A49C3">
      <w:pPr>
        <w:numPr>
          <w:ilvl w:val="0"/>
          <w:numId w:val="4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14:paraId="475F5E56"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В эстетической сфере:</w:t>
      </w:r>
    </w:p>
    <w:p w14:paraId="30B2E03C" w14:textId="77777777" w:rsidR="00940CFC" w:rsidRDefault="005A49C3">
      <w:pPr>
        <w:numPr>
          <w:ilvl w:val="0"/>
          <w:numId w:val="4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владение элементарными средствами выражения чувств и эмоций на иностранном языке;</w:t>
      </w:r>
    </w:p>
    <w:p w14:paraId="59513337" w14:textId="77777777" w:rsidR="00940CFC" w:rsidRDefault="005A49C3">
      <w:pPr>
        <w:numPr>
          <w:ilvl w:val="0"/>
          <w:numId w:val="4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стремление к знакомству с образцами художественного творчества на иностранном языке и средствами иностранного языка;</w:t>
      </w:r>
    </w:p>
    <w:p w14:paraId="1B26A185"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чувства прекрасного в процессе обсуждения современных тенденций в живописи, музыке, литературе.</w:t>
      </w:r>
    </w:p>
    <w:p w14:paraId="340F2B4E"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В трудовой сфере:</w:t>
      </w:r>
    </w:p>
    <w:p w14:paraId="44FD2DD2"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рационально планировать свой учебный труд;</w:t>
      </w:r>
    </w:p>
    <w:p w14:paraId="3FD3AD00" w14:textId="77777777" w:rsidR="00940CFC" w:rsidRDefault="005A49C3">
      <w:pPr>
        <w:numPr>
          <w:ilvl w:val="0"/>
          <w:numId w:val="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умение работать в соответствии с намеченным планом.</w:t>
      </w:r>
    </w:p>
    <w:p w14:paraId="36A0BF6E"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В физической сфере</w:t>
      </w:r>
      <w:r>
        <w:rPr>
          <w:rFonts w:ascii="Times New Roman" w:eastAsia="Times New Roman" w:hAnsi="Times New Roman" w:cs="Times New Roman"/>
          <w:sz w:val="24"/>
          <w:szCs w:val="24"/>
          <w:lang w:eastAsia="ar-SA"/>
        </w:rPr>
        <w:t>:</w:t>
      </w:r>
    </w:p>
    <w:p w14:paraId="4FDC9E0D" w14:textId="77777777" w:rsidR="00940CFC" w:rsidRDefault="005A49C3">
      <w:pPr>
        <w:numPr>
          <w:ilvl w:val="0"/>
          <w:numId w:val="4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стремление вести здоровый образ жизни (режим труда и отдыха, питание, спорт, фитнес).</w:t>
      </w:r>
    </w:p>
    <w:p w14:paraId="5DA83050"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185253DE"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СОДЕРЖАНИЕ КУРСА</w:t>
      </w:r>
    </w:p>
    <w:p w14:paraId="29682738"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Предметное содержание речи</w:t>
      </w:r>
    </w:p>
    <w:p w14:paraId="1BB55255"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Социально-бытовая сфера</w:t>
      </w:r>
      <w:r>
        <w:rPr>
          <w:rFonts w:ascii="Times New Roman" w:eastAsia="Times New Roman" w:hAnsi="Times New Roman" w:cs="Times New Roman"/>
          <w:sz w:val="24"/>
          <w:szCs w:val="24"/>
          <w:lang w:eastAsia="ar-SA"/>
        </w:rPr>
        <w:t>. Повседневная жизнь семьи, её доход, жилищные и бытовые условия проживания в городской квартире или в доме (коттедже) в сельской местности.</w:t>
      </w:r>
    </w:p>
    <w:p w14:paraId="1624493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Семейные традиции в </w:t>
      </w:r>
      <w:proofErr w:type="spellStart"/>
      <w:r>
        <w:rPr>
          <w:rFonts w:ascii="Times New Roman" w:eastAsia="Times New Roman" w:hAnsi="Times New Roman" w:cs="Times New Roman"/>
          <w:sz w:val="24"/>
          <w:szCs w:val="24"/>
          <w:lang w:eastAsia="ar-SA"/>
        </w:rPr>
        <w:t>соизучаемых</w:t>
      </w:r>
      <w:proofErr w:type="spellEnd"/>
      <w:r>
        <w:rPr>
          <w:rFonts w:ascii="Times New Roman" w:eastAsia="Times New Roman" w:hAnsi="Times New Roman" w:cs="Times New Roman"/>
          <w:sz w:val="24"/>
          <w:szCs w:val="24"/>
          <w:lang w:eastAsia="ar-SA"/>
        </w:rPr>
        <w:t xml:space="preserve"> культурах. Распределение домашних обязанностей в семье.</w:t>
      </w:r>
    </w:p>
    <w:p w14:paraId="0918AD2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Общение в семье и в школе, межличностные отношения с друзьями</w:t>
      </w:r>
    </w:p>
    <w:p w14:paraId="12B673A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 знакомыми. Здоровье и забота о нём, медицинские услуги, проблемы экологии и здоровья.</w:t>
      </w:r>
    </w:p>
    <w:p w14:paraId="7C807F8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Социокультурная сфера</w:t>
      </w:r>
      <w:r>
        <w:rPr>
          <w:rFonts w:ascii="Times New Roman" w:eastAsia="Times New Roman" w:hAnsi="Times New Roman" w:cs="Times New Roman"/>
          <w:sz w:val="24"/>
          <w:szCs w:val="24"/>
          <w:lang w:eastAsia="ar-SA"/>
        </w:rPr>
        <w:t>. Жизнь в городе и сельской местности, среда проживания, её фауна и флора.</w:t>
      </w:r>
    </w:p>
    <w:p w14:paraId="68A9230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Природа и экология, научно-технический прогресс. Молодёжь в</w:t>
      </w:r>
    </w:p>
    <w:p w14:paraId="3BB28EC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современном обществе. Досуг молодёжи: посещение кружков, спортивных секций и клубов по интересам.</w:t>
      </w:r>
    </w:p>
    <w:p w14:paraId="4C1D299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Страна (страны) изучаемого языка, их культурные достопримечательности </w:t>
      </w:r>
    </w:p>
    <w:p w14:paraId="15D1348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Ознакомительные туристические поездки по своей стране и за рубежом, образовательный туризм и экотуризм.</w:t>
      </w:r>
    </w:p>
    <w:p w14:paraId="15D94BD5"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Основные культурно-исторические вехи в развитии изучаемых стран и России.</w:t>
      </w:r>
    </w:p>
    <w:p w14:paraId="4C3ED89C"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Вклад России и стран изучаемого языка в развитие науки и культуры. </w:t>
      </w:r>
    </w:p>
    <w:p w14:paraId="2208B549"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Социально-экономические и культурные проблемы развития современной цивилизации. </w:t>
      </w:r>
    </w:p>
    <w:p w14:paraId="431F787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Учебно-трудовая сфера</w:t>
      </w:r>
      <w:r>
        <w:rPr>
          <w:rFonts w:ascii="Times New Roman" w:eastAsia="Times New Roman" w:hAnsi="Times New Roman" w:cs="Times New Roman"/>
          <w:sz w:val="24"/>
          <w:szCs w:val="24"/>
          <w:lang w:eastAsia="ar-SA"/>
        </w:rPr>
        <w:t>. Российские и международные экзамены и сертификаты по иностранным языкам.</w:t>
      </w:r>
    </w:p>
    <w:p w14:paraId="295DBAAF"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Современный мир профессий, рынок труда и проблемы выбора</w:t>
      </w:r>
    </w:p>
    <w:p w14:paraId="0BCFA7A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будущей сферы трудовой и профессиональной деятельности, профессии, планы на ближайшее будущее.</w:t>
      </w:r>
    </w:p>
    <w:p w14:paraId="385FE14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Филология как сфера профессиональной деятельности (литератор,</w:t>
      </w:r>
    </w:p>
    <w:p w14:paraId="515317D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переводчик, лингвист, преподаватель языка, библиотекарь). Возможности продолжения образования в высшей школе в России и за рубежом</w:t>
      </w:r>
    </w:p>
    <w:p w14:paraId="7BC5ACC0"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Новые информационные технологии, </w:t>
      </w:r>
      <w:proofErr w:type="spellStart"/>
      <w:r>
        <w:rPr>
          <w:rFonts w:ascii="Times New Roman" w:eastAsia="Times New Roman" w:hAnsi="Times New Roman" w:cs="Times New Roman"/>
          <w:sz w:val="24"/>
          <w:szCs w:val="24"/>
          <w:lang w:eastAsia="ar-SA"/>
        </w:rPr>
        <w:t>интернет-ресурсы</w:t>
      </w:r>
      <w:proofErr w:type="spellEnd"/>
      <w:r>
        <w:rPr>
          <w:rFonts w:ascii="Times New Roman" w:eastAsia="Times New Roman" w:hAnsi="Times New Roman" w:cs="Times New Roman"/>
          <w:sz w:val="24"/>
          <w:szCs w:val="24"/>
          <w:lang w:eastAsia="ar-SA"/>
        </w:rPr>
        <w:t xml:space="preserve"> в гуманитарном образовании. </w:t>
      </w:r>
    </w:p>
    <w:p w14:paraId="69813D4E"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Языки международного общения и их роль в многоязычном мире </w:t>
      </w:r>
    </w:p>
    <w:p w14:paraId="1E19C768"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выборе профессии, при знакомстве с культурным наследием стран и континентов.</w:t>
      </w:r>
    </w:p>
    <w:p w14:paraId="5E03B41A"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4F2122AF"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453C7A3A"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3C29D711"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2C2C7268"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ТРЕБОВАНИЯ К УРОВНЮ ПОДГОТОВКИ УЧАЩИХСЯ 11 КЛАССА</w:t>
      </w:r>
    </w:p>
    <w:p w14:paraId="402DC158"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результате изучения иностранного языка в 11 классе ученик должен</w:t>
      </w:r>
    </w:p>
    <w:p w14:paraId="365F245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Знать/понимать</w:t>
      </w:r>
    </w:p>
    <w:p w14:paraId="7B01C923" w14:textId="77777777" w:rsidR="00940CFC" w:rsidRDefault="005A49C3">
      <w:pPr>
        <w:numPr>
          <w:ilvl w:val="0"/>
          <w:numId w:val="1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значения новых лексических единиц, связанных с тематикой данного этапа и с соответствующими ситуациями общения;</w:t>
      </w:r>
    </w:p>
    <w:p w14:paraId="0E8E320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языковой материал: 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14:paraId="00215EF5" w14:textId="77777777" w:rsidR="00940CFC" w:rsidRDefault="005A49C3">
      <w:pPr>
        <w:numPr>
          <w:ilvl w:val="0"/>
          <w:numId w:val="1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новые значения изученных глагольных форм (</w:t>
      </w:r>
      <w:proofErr w:type="spellStart"/>
      <w:proofErr w:type="gramStart"/>
      <w:r>
        <w:rPr>
          <w:rFonts w:ascii="Times New Roman" w:eastAsia="Times New Roman" w:hAnsi="Times New Roman" w:cs="Times New Roman"/>
          <w:sz w:val="24"/>
          <w:szCs w:val="24"/>
          <w:lang w:eastAsia="ar-SA"/>
        </w:rPr>
        <w:t>видо</w:t>
      </w:r>
      <w:proofErr w:type="spellEnd"/>
      <w:r>
        <w:rPr>
          <w:rFonts w:ascii="Times New Roman" w:eastAsia="Times New Roman" w:hAnsi="Times New Roman" w:cs="Times New Roman"/>
          <w:sz w:val="24"/>
          <w:szCs w:val="24"/>
          <w:lang w:eastAsia="ar-SA"/>
        </w:rPr>
        <w:t>-временных</w:t>
      </w:r>
      <w:proofErr w:type="gramEnd"/>
      <w:r>
        <w:rPr>
          <w:rFonts w:ascii="Times New Roman" w:eastAsia="Times New Roman" w:hAnsi="Times New Roman" w:cs="Times New Roman"/>
          <w:sz w:val="24"/>
          <w:szCs w:val="24"/>
          <w:lang w:eastAsia="ar-SA"/>
        </w:rPr>
        <w:t xml:space="preserve">, неличных), средств и способов выражения модальности, условия, предположения, причины, следствия; </w:t>
      </w:r>
    </w:p>
    <w:p w14:paraId="1B448385" w14:textId="77777777" w:rsidR="00940CFC" w:rsidRDefault="005A49C3">
      <w:pPr>
        <w:numPr>
          <w:ilvl w:val="0"/>
          <w:numId w:val="1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лингвострановедческую и страноведческую информацию, расширенную за счет новой тематики и проблематики речевого общения;</w:t>
      </w:r>
    </w:p>
    <w:p w14:paraId="2E7646B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По окончании 11 класса учащиеся должны уметь</w:t>
      </w:r>
      <w:r>
        <w:rPr>
          <w:rFonts w:ascii="Times New Roman" w:eastAsia="Times New Roman" w:hAnsi="Times New Roman" w:cs="Times New Roman"/>
          <w:sz w:val="24"/>
          <w:szCs w:val="24"/>
          <w:lang w:eastAsia="ar-SA"/>
        </w:rPr>
        <w:t>:</w:t>
      </w:r>
    </w:p>
    <w:p w14:paraId="0A844BC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Монологическая речь:</w:t>
      </w:r>
    </w:p>
    <w:p w14:paraId="105ADA19"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умений таких публичных выступлений, как сообщение, доклад,</w:t>
      </w:r>
    </w:p>
    <w:p w14:paraId="086DA04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представление результатов работы по проекту, ориентированному на выбранный профиль.</w:t>
      </w:r>
    </w:p>
    <w:p w14:paraId="70AAFAF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Совершенствование умений:</w:t>
      </w:r>
    </w:p>
    <w:p w14:paraId="6A6BC062" w14:textId="77777777" w:rsidR="00940CFC" w:rsidRDefault="005A49C3">
      <w:pPr>
        <w:numPr>
          <w:ilvl w:val="0"/>
          <w:numId w:val="1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подробно или кратко излагать прочитанное, прослушанное, увиденное;</w:t>
      </w:r>
    </w:p>
    <w:p w14:paraId="42C04ED6" w14:textId="77777777" w:rsidR="00940CFC" w:rsidRDefault="005A49C3">
      <w:pPr>
        <w:numPr>
          <w:ilvl w:val="0"/>
          <w:numId w:val="1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давать характеристику персонажам художественной литературы, театра и кино, выдающимся историческим личностям, деятелям науки и культуры;</w:t>
      </w:r>
    </w:p>
    <w:p w14:paraId="669D3C69" w14:textId="77777777" w:rsidR="00940CFC" w:rsidRDefault="005A49C3">
      <w:pPr>
        <w:numPr>
          <w:ilvl w:val="0"/>
          <w:numId w:val="1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описывать события, излагать факты;</w:t>
      </w:r>
    </w:p>
    <w:p w14:paraId="39236BBA" w14:textId="77777777" w:rsidR="00940CFC" w:rsidRDefault="005A49C3">
      <w:pPr>
        <w:numPr>
          <w:ilvl w:val="0"/>
          <w:numId w:val="1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представлять свою страну и её культуру в иноязычной среде, страны изучаемого языка и их культуры в русскоязычной среде;</w:t>
      </w:r>
    </w:p>
    <w:p w14:paraId="1EE88169" w14:textId="77777777" w:rsidR="00940CFC" w:rsidRDefault="005A49C3">
      <w:pPr>
        <w:numPr>
          <w:ilvl w:val="0"/>
          <w:numId w:val="1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высказывать и аргументировать свою точку зрения; делать выводы; оценивать факты/события современной жизни и культуры.</w:t>
      </w:r>
    </w:p>
    <w:p w14:paraId="58B94D85"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Диалогическая речь:</w:t>
      </w:r>
    </w:p>
    <w:p w14:paraId="57DFBFE1" w14:textId="77777777" w:rsidR="00940CFC" w:rsidRDefault="005A49C3">
      <w:pPr>
        <w:numPr>
          <w:ilvl w:val="0"/>
          <w:numId w:val="4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Совершенствование умения участвовать в диалогах этикетного характера, диалогах-расспросах, диалогах-побуждениях к действию, диалогах-обмене информацией, в диалогах смешанного типа, включающих элементы разных типов диалогов на основе расширенной тематики, в ситуациях официального и неофициального повседневного общения, включая профессионально ориентированные ситуации.</w:t>
      </w:r>
    </w:p>
    <w:p w14:paraId="3DD10F67"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умений:</w:t>
      </w:r>
    </w:p>
    <w:p w14:paraId="1848B524" w14:textId="77777777" w:rsidR="00940CFC" w:rsidRDefault="005A49C3">
      <w:pPr>
        <w:numPr>
          <w:ilvl w:val="0"/>
          <w:numId w:val="4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участвовать в разговоре, беседе в ситуациях повседневного общения, обмениваясь информацией, уточняя её, обращаясь за разъяснениями, выражая своё отношение к высказываемому и обсуждаемому;</w:t>
      </w:r>
    </w:p>
    <w:p w14:paraId="3859EDEF" w14:textId="77777777" w:rsidR="00940CFC" w:rsidRDefault="005A49C3">
      <w:pPr>
        <w:numPr>
          <w:ilvl w:val="0"/>
          <w:numId w:val="1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беседовать при обсуждении книг, фильмов, теле- и радиопередач;</w:t>
      </w:r>
    </w:p>
    <w:p w14:paraId="6D09CB14" w14:textId="77777777" w:rsidR="00940CFC" w:rsidRDefault="005A49C3">
      <w:pPr>
        <w:numPr>
          <w:ilvl w:val="0"/>
          <w:numId w:val="1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участвовать в </w:t>
      </w:r>
      <w:proofErr w:type="spellStart"/>
      <w:r>
        <w:rPr>
          <w:rFonts w:ascii="Times New Roman" w:eastAsia="Times New Roman" w:hAnsi="Times New Roman" w:cs="Times New Roman"/>
          <w:sz w:val="24"/>
          <w:szCs w:val="24"/>
          <w:lang w:eastAsia="ar-SA"/>
        </w:rPr>
        <w:t>полилоге</w:t>
      </w:r>
      <w:proofErr w:type="spellEnd"/>
      <w:r>
        <w:rPr>
          <w:rFonts w:ascii="Times New Roman" w:eastAsia="Times New Roman" w:hAnsi="Times New Roman" w:cs="Times New Roman"/>
          <w:sz w:val="24"/>
          <w:szCs w:val="24"/>
          <w:lang w:eastAsia="ar-SA"/>
        </w:rPr>
        <w:t xml:space="preserve">, в том числе в форме дискуссии с соблюдением речевых норм и правил поведения, принятых в странах изучаемого языка, запрашивая и обмениваясь информацией, высказывая и аргументируя свою точку зрения, возражая, расспрашивая собеседника и уточняя его мнение и точки зрения, беря на себя инициативу в разговоре, внося пояснения и </w:t>
      </w:r>
      <w:r>
        <w:rPr>
          <w:rFonts w:ascii="Times New Roman" w:eastAsia="Times New Roman" w:hAnsi="Times New Roman" w:cs="Times New Roman"/>
          <w:sz w:val="24"/>
          <w:szCs w:val="24"/>
          <w:lang w:eastAsia="ar-SA"/>
        </w:rPr>
        <w:lastRenderedPageBreak/>
        <w:t>дополнения, выражая эмоциональное отношение к высказанному, обсуждаемому, прочитанному, увиденному.</w:t>
      </w:r>
    </w:p>
    <w:p w14:paraId="2BC0B5A1" w14:textId="77777777" w:rsidR="00940CFC" w:rsidRDefault="005A49C3">
      <w:pPr>
        <w:spacing w:after="0" w:line="240" w:lineRule="auto"/>
        <w:outlineLvl w:val="0"/>
        <w:rPr>
          <w:rFonts w:ascii="Times New Roman" w:eastAsia="Times New Roman" w:hAnsi="Times New Roman" w:cs="Times New Roman"/>
          <w:b/>
          <w:sz w:val="24"/>
          <w:szCs w:val="24"/>
          <w:lang w:eastAsia="ar-SA"/>
        </w:rPr>
      </w:pPr>
      <w:proofErr w:type="spellStart"/>
      <w:r>
        <w:rPr>
          <w:rFonts w:ascii="Times New Roman" w:eastAsia="Times New Roman" w:hAnsi="Times New Roman" w:cs="Times New Roman"/>
          <w:b/>
          <w:sz w:val="24"/>
          <w:szCs w:val="24"/>
          <w:lang w:eastAsia="ar-SA"/>
        </w:rPr>
        <w:t>Аудирование</w:t>
      </w:r>
      <w:proofErr w:type="spellEnd"/>
      <w:r>
        <w:rPr>
          <w:rFonts w:ascii="Times New Roman" w:eastAsia="Times New Roman" w:hAnsi="Times New Roman" w:cs="Times New Roman"/>
          <w:b/>
          <w:sz w:val="24"/>
          <w:szCs w:val="24"/>
          <w:lang w:eastAsia="ar-SA"/>
        </w:rPr>
        <w:t>:</w:t>
      </w:r>
    </w:p>
    <w:p w14:paraId="1B04A29B" w14:textId="77777777" w:rsidR="00940CFC" w:rsidRDefault="005A49C3">
      <w:pPr>
        <w:numPr>
          <w:ilvl w:val="0"/>
          <w:numId w:val="4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Дальнейшее развитие умений понимать на слух с различной степенью полноты и точности высказывания собеседников в процессе общения, а также содержание аутентичных аудио- и видеотекстов различных жанров длительностью звучания до 3–4 минут;</w:t>
      </w:r>
    </w:p>
    <w:p w14:paraId="1BDEC1DE" w14:textId="77777777" w:rsidR="00940CFC" w:rsidRDefault="005A49C3">
      <w:pPr>
        <w:numPr>
          <w:ilvl w:val="0"/>
          <w:numId w:val="1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понимать основное содержание устных диалогов, монологов и </w:t>
      </w:r>
      <w:proofErr w:type="spellStart"/>
      <w:r>
        <w:rPr>
          <w:rFonts w:ascii="Times New Roman" w:eastAsia="Times New Roman" w:hAnsi="Times New Roman" w:cs="Times New Roman"/>
          <w:sz w:val="24"/>
          <w:szCs w:val="24"/>
          <w:lang w:eastAsia="ar-SA"/>
        </w:rPr>
        <w:t>полилогов</w:t>
      </w:r>
      <w:proofErr w:type="spellEnd"/>
      <w:r>
        <w:rPr>
          <w:rFonts w:ascii="Times New Roman" w:eastAsia="Times New Roman" w:hAnsi="Times New Roman" w:cs="Times New Roman"/>
          <w:sz w:val="24"/>
          <w:szCs w:val="24"/>
          <w:lang w:eastAsia="ar-SA"/>
        </w:rPr>
        <w:t>, теле- и радиопередач знакомой и частично незнакомой тематики;</w:t>
      </w:r>
    </w:p>
    <w:p w14:paraId="4BC025E8" w14:textId="77777777" w:rsidR="00940CFC" w:rsidRDefault="005A49C3">
      <w:pPr>
        <w:numPr>
          <w:ilvl w:val="0"/>
          <w:numId w:val="1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выборочно понимать необходимую информацию в объявлениях и информационной рекламе, значимую, интересующую информацию из несложных иноязычных аудио- и видеотекстов;</w:t>
      </w:r>
    </w:p>
    <w:p w14:paraId="257B2154" w14:textId="77777777" w:rsidR="00940CFC" w:rsidRDefault="005A49C3">
      <w:pPr>
        <w:numPr>
          <w:ilvl w:val="0"/>
          <w:numId w:val="1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относительно полно понимать высказывания носителей языка в наиболее типичных ситуациях повседневного общения и элементарного профессионального общения</w:t>
      </w:r>
    </w:p>
    <w:p w14:paraId="7FBA6A8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умений:</w:t>
      </w:r>
    </w:p>
    <w:p w14:paraId="2D94D2A5" w14:textId="77777777" w:rsidR="00940CFC" w:rsidRDefault="005A49C3">
      <w:pPr>
        <w:numPr>
          <w:ilvl w:val="0"/>
          <w:numId w:val="1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отделять главную информацию от второстепенной;</w:t>
      </w:r>
    </w:p>
    <w:p w14:paraId="4161E07A" w14:textId="77777777" w:rsidR="00940CFC" w:rsidRDefault="005A49C3">
      <w:pPr>
        <w:numPr>
          <w:ilvl w:val="0"/>
          <w:numId w:val="1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выявлять наиболее значимые факты, определять своё отношение к ним;</w:t>
      </w:r>
    </w:p>
    <w:p w14:paraId="62ED8EAC" w14:textId="77777777" w:rsidR="00940CFC" w:rsidRDefault="005A49C3">
      <w:pPr>
        <w:numPr>
          <w:ilvl w:val="0"/>
          <w:numId w:val="1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извлекать из </w:t>
      </w:r>
      <w:proofErr w:type="spellStart"/>
      <w:r>
        <w:rPr>
          <w:rFonts w:ascii="Times New Roman" w:eastAsia="Times New Roman" w:hAnsi="Times New Roman" w:cs="Times New Roman"/>
          <w:sz w:val="24"/>
          <w:szCs w:val="24"/>
          <w:lang w:eastAsia="ar-SA"/>
        </w:rPr>
        <w:t>аудиотекста</w:t>
      </w:r>
      <w:proofErr w:type="spellEnd"/>
      <w:r>
        <w:rPr>
          <w:rFonts w:ascii="Times New Roman" w:eastAsia="Times New Roman" w:hAnsi="Times New Roman" w:cs="Times New Roman"/>
          <w:sz w:val="24"/>
          <w:szCs w:val="24"/>
          <w:lang w:eastAsia="ar-SA"/>
        </w:rPr>
        <w:t xml:space="preserve"> необходимую, интересующую информацию;</w:t>
      </w:r>
    </w:p>
    <w:p w14:paraId="4E873AF8" w14:textId="77777777" w:rsidR="00940CFC" w:rsidRDefault="005A49C3">
      <w:pPr>
        <w:numPr>
          <w:ilvl w:val="0"/>
          <w:numId w:val="1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определять тему и проблему в радио- и телепередачах филологической направленности (включая </w:t>
      </w:r>
      <w:proofErr w:type="spellStart"/>
      <w:r>
        <w:rPr>
          <w:rFonts w:ascii="Times New Roman" w:eastAsia="Times New Roman" w:hAnsi="Times New Roman" w:cs="Times New Roman"/>
          <w:sz w:val="24"/>
          <w:szCs w:val="24"/>
          <w:lang w:eastAsia="ar-SA"/>
        </w:rPr>
        <w:t>телелекции</w:t>
      </w:r>
      <w:proofErr w:type="spellEnd"/>
      <w:r>
        <w:rPr>
          <w:rFonts w:ascii="Times New Roman" w:eastAsia="Times New Roman" w:hAnsi="Times New Roman" w:cs="Times New Roman"/>
          <w:sz w:val="24"/>
          <w:szCs w:val="24"/>
          <w:lang w:eastAsia="ar-SA"/>
        </w:rPr>
        <w:t>), выделять факты, примеры, аргументы в соответствии с поставленным вопросом/проблемой</w:t>
      </w:r>
    </w:p>
    <w:p w14:paraId="34EE17CF"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Чтение:</w:t>
      </w:r>
    </w:p>
    <w:p w14:paraId="2D142044" w14:textId="77777777" w:rsidR="00940CFC" w:rsidRDefault="005A49C3">
      <w:pPr>
        <w:numPr>
          <w:ilvl w:val="0"/>
          <w:numId w:val="4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Дальнейшее развитие всех основных видов чтения различных аутентичных текстов − публицистических, научно-популярных филологических, художественных, текстов − публицистических, научно-популярных филологических, художественных, прагматических, а также текстов из разных областей гуманитарного знания;</w:t>
      </w:r>
    </w:p>
    <w:p w14:paraId="78268FCA" w14:textId="77777777" w:rsidR="00940CFC" w:rsidRDefault="005A49C3">
      <w:pPr>
        <w:numPr>
          <w:ilvl w:val="0"/>
          <w:numId w:val="1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ознакомительного чтения (с целью понимания основного</w:t>
      </w:r>
    </w:p>
    <w:p w14:paraId="7A67365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содержания сообщений, обзоров, интервью, репортажей, публикаций в области филологии, отрывков из произведений художественной литературы;</w:t>
      </w:r>
    </w:p>
    <w:p w14:paraId="649C681E" w14:textId="77777777" w:rsidR="00940CFC" w:rsidRDefault="005A49C3">
      <w:pPr>
        <w:numPr>
          <w:ilvl w:val="0"/>
          <w:numId w:val="1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изучающего чтения</w:t>
      </w:r>
    </w:p>
    <w:p w14:paraId="5F532FDF"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целью полного понимания информации прагматических текстов для ориентации в ситуациях повседневного общения, а также научно-популярных статей в рамках выбранного профиля, отрывков из произведений художественной литературы);</w:t>
      </w:r>
    </w:p>
    <w:p w14:paraId="15606A3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просмотрового/поискового чтения (с целью извлечения необходимой, искомой информации из текста статьи или нескольких статей, информационно-справочного материала).</w:t>
      </w:r>
    </w:p>
    <w:p w14:paraId="2ED7582F"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умений:</w:t>
      </w:r>
    </w:p>
    <w:p w14:paraId="165ED041" w14:textId="77777777" w:rsidR="00940CFC" w:rsidRDefault="005A49C3">
      <w:pPr>
        <w:numPr>
          <w:ilvl w:val="0"/>
          <w:numId w:val="1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выделять необходимые факты и сведения;</w:t>
      </w:r>
    </w:p>
    <w:p w14:paraId="4E680489" w14:textId="77777777" w:rsidR="00940CFC" w:rsidRDefault="005A49C3">
      <w:pPr>
        <w:numPr>
          <w:ilvl w:val="0"/>
          <w:numId w:val="1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отделять основную информацию от второстепенной;</w:t>
      </w:r>
    </w:p>
    <w:p w14:paraId="0782DB15"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определять временную и причинно-следственную взаимосвязь событий и явлений;</w:t>
      </w:r>
    </w:p>
    <w:p w14:paraId="421B69E7" w14:textId="77777777" w:rsidR="00940CFC" w:rsidRDefault="005A49C3">
      <w:pPr>
        <w:numPr>
          <w:ilvl w:val="0"/>
          <w:numId w:val="1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прогнозировать развитие, результат излагаемых фактов и событий;</w:t>
      </w:r>
    </w:p>
    <w:p w14:paraId="30BAA261" w14:textId="77777777" w:rsidR="00940CFC" w:rsidRDefault="005A49C3">
      <w:pPr>
        <w:numPr>
          <w:ilvl w:val="0"/>
          <w:numId w:val="1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обобщать описываемые факты и явления;</w:t>
      </w:r>
    </w:p>
    <w:p w14:paraId="02F42674" w14:textId="77777777" w:rsidR="00940CFC" w:rsidRDefault="005A49C3">
      <w:pPr>
        <w:numPr>
          <w:ilvl w:val="0"/>
          <w:numId w:val="1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оценивать важность, новизну, достоверность информации;</w:t>
      </w:r>
    </w:p>
    <w:p w14:paraId="6B73E0FE"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понимать смысл текста и его проблематику, используя элементы анализа текста;</w:t>
      </w:r>
    </w:p>
    <w:p w14:paraId="578B5A99" w14:textId="77777777" w:rsidR="00940CFC" w:rsidRDefault="005A49C3">
      <w:pPr>
        <w:numPr>
          <w:ilvl w:val="0"/>
          <w:numId w:val="1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отбирать значимую информацию в тексте или ряде текстов для решения задач проектно-исследовательской деятельности.</w:t>
      </w:r>
    </w:p>
    <w:p w14:paraId="181F86C3"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Письмо:</w:t>
      </w:r>
    </w:p>
    <w:p w14:paraId="0C819EE4"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умений:</w:t>
      </w:r>
    </w:p>
    <w:p w14:paraId="63B93F35" w14:textId="77777777" w:rsidR="00940CFC" w:rsidRDefault="005A49C3">
      <w:pPr>
        <w:numPr>
          <w:ilvl w:val="0"/>
          <w:numId w:val="1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писать личное и деловое письмо – сообщать сведения о себе в форме, принятой в стране изучаемого языка (автобиография/резюме, анкета, формуляр);</w:t>
      </w:r>
    </w:p>
    <w:p w14:paraId="54BABECD" w14:textId="77777777" w:rsidR="00940CFC" w:rsidRDefault="005A49C3">
      <w:pPr>
        <w:numPr>
          <w:ilvl w:val="0"/>
          <w:numId w:val="1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излагать содержание прочитанного/прослушанного иноязычного текста в тезисах, рефератах, обзорах;</w:t>
      </w:r>
    </w:p>
    <w:p w14:paraId="1B36A38E" w14:textId="77777777" w:rsidR="00940CFC" w:rsidRDefault="005A49C3">
      <w:pPr>
        <w:numPr>
          <w:ilvl w:val="0"/>
          <w:numId w:val="1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кратко записывать основное содержание лекций учителя;</w:t>
      </w:r>
    </w:p>
    <w:p w14:paraId="1A2D3357" w14:textId="77777777" w:rsidR="00940CFC" w:rsidRDefault="005A49C3">
      <w:pPr>
        <w:numPr>
          <w:ilvl w:val="0"/>
          <w:numId w:val="1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использовать письменную речь на иностранном языке в ходе проектно- исследовательской деятельности</w:t>
      </w:r>
    </w:p>
    <w:p w14:paraId="53173F49" w14:textId="77777777" w:rsidR="00940CFC" w:rsidRDefault="005A49C3">
      <w:pPr>
        <w:numPr>
          <w:ilvl w:val="0"/>
          <w:numId w:val="1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описывать события, факты, явления; сообщать или запрашивать</w:t>
      </w:r>
    </w:p>
    <w:p w14:paraId="3DE3B394"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информацию, выражая собственное мнение, суждение.</w:t>
      </w:r>
    </w:p>
    <w:p w14:paraId="636D095C"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Социокультурные знания и умения:</w:t>
      </w:r>
    </w:p>
    <w:p w14:paraId="690CEB08"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Развитие социокультурных знаний и умений происходит при сравнении правил речевого поведения в ситуациях повседневного общения, сопоставлении фактов родной культуры и культуры стран изучаемого языка. Социокультурные умения развиваются в процессе обучения старшеклассников общению на изучаемом языке, а также при чтении, </w:t>
      </w:r>
      <w:proofErr w:type="spellStart"/>
      <w:r>
        <w:rPr>
          <w:rFonts w:ascii="Times New Roman" w:eastAsia="Times New Roman" w:hAnsi="Times New Roman" w:cs="Times New Roman"/>
          <w:sz w:val="24"/>
          <w:szCs w:val="24"/>
          <w:lang w:eastAsia="ar-SA"/>
        </w:rPr>
        <w:t>аудировании</w:t>
      </w:r>
      <w:proofErr w:type="spellEnd"/>
      <w:r>
        <w:rPr>
          <w:rFonts w:ascii="Times New Roman" w:eastAsia="Times New Roman" w:hAnsi="Times New Roman" w:cs="Times New Roman"/>
          <w:sz w:val="24"/>
          <w:szCs w:val="24"/>
          <w:lang w:eastAsia="ar-SA"/>
        </w:rPr>
        <w:t xml:space="preserve"> и обсуждении содержания иноязычных текстов.</w:t>
      </w:r>
    </w:p>
    <w:p w14:paraId="2FA17F3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Коммуникативные умения по видам речевой деятельности</w:t>
      </w:r>
    </w:p>
    <w:p w14:paraId="619AAE6F"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Говорение</w:t>
      </w:r>
    </w:p>
    <w:p w14:paraId="0622B46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диалогической форме</w:t>
      </w:r>
    </w:p>
    <w:p w14:paraId="7C70030C"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Диалог этикетного характера:</w:t>
      </w:r>
    </w:p>
    <w:p w14:paraId="7031DA9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Обучающиеся должны уметь:</w:t>
      </w:r>
    </w:p>
    <w:p w14:paraId="439AEC94" w14:textId="77777777" w:rsidR="00940CFC" w:rsidRDefault="005A49C3">
      <w:pPr>
        <w:numPr>
          <w:ilvl w:val="0"/>
          <w:numId w:val="1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Начинать, поддерживать и заканчивать разговор.</w:t>
      </w:r>
    </w:p>
    <w:p w14:paraId="2972C601" w14:textId="77777777" w:rsidR="00940CFC" w:rsidRDefault="005A49C3">
      <w:pPr>
        <w:numPr>
          <w:ilvl w:val="0"/>
          <w:numId w:val="1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Начинать, вести и заканчивать разговор по телефону.</w:t>
      </w:r>
    </w:p>
    <w:p w14:paraId="3322DED8" w14:textId="77777777" w:rsidR="00940CFC" w:rsidRDefault="005A49C3">
      <w:pPr>
        <w:numPr>
          <w:ilvl w:val="0"/>
          <w:numId w:val="1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Поздравлять, выражать пожелания и реагировать на них.</w:t>
      </w:r>
    </w:p>
    <w:p w14:paraId="5BCBCD13" w14:textId="77777777" w:rsidR="00940CFC" w:rsidRDefault="005A49C3">
      <w:pPr>
        <w:numPr>
          <w:ilvl w:val="0"/>
          <w:numId w:val="1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Выражать благодарность.</w:t>
      </w:r>
    </w:p>
    <w:p w14:paraId="34872C1E" w14:textId="77777777" w:rsidR="00940CFC" w:rsidRDefault="005A49C3">
      <w:pPr>
        <w:numPr>
          <w:ilvl w:val="0"/>
          <w:numId w:val="1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Вежливо переспрашивать.</w:t>
      </w:r>
    </w:p>
    <w:p w14:paraId="40B4490D" w14:textId="77777777" w:rsidR="00940CFC" w:rsidRDefault="005A49C3">
      <w:pPr>
        <w:numPr>
          <w:ilvl w:val="0"/>
          <w:numId w:val="1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Выражать согласие/отказ.</w:t>
      </w:r>
    </w:p>
    <w:p w14:paraId="5F633C8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Диалог-расспрос:</w:t>
      </w:r>
    </w:p>
    <w:p w14:paraId="7D151752" w14:textId="77777777" w:rsidR="00940CFC" w:rsidRDefault="005A49C3">
      <w:pPr>
        <w:numPr>
          <w:ilvl w:val="0"/>
          <w:numId w:val="2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Сообщать информацию, отвечая на вопросы разных видов.</w:t>
      </w:r>
    </w:p>
    <w:p w14:paraId="2D2CABA9" w14:textId="77777777" w:rsidR="00940CFC" w:rsidRDefault="005A49C3">
      <w:pPr>
        <w:numPr>
          <w:ilvl w:val="0"/>
          <w:numId w:val="2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Самостоятельно запрашивать информацию.</w:t>
      </w:r>
    </w:p>
    <w:p w14:paraId="25C24A70" w14:textId="77777777" w:rsidR="00940CFC" w:rsidRDefault="005A49C3">
      <w:pPr>
        <w:numPr>
          <w:ilvl w:val="0"/>
          <w:numId w:val="2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Выражать своё мнение/отношение.</w:t>
      </w:r>
    </w:p>
    <w:p w14:paraId="29AE6E93" w14:textId="77777777" w:rsidR="00940CFC" w:rsidRDefault="005A49C3">
      <w:pPr>
        <w:numPr>
          <w:ilvl w:val="0"/>
          <w:numId w:val="2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Переходить с позиции спрашивающего на позицию отвечающего и наоборот.</w:t>
      </w:r>
    </w:p>
    <w:p w14:paraId="23D4C69C" w14:textId="77777777" w:rsidR="00940CFC" w:rsidRDefault="005A49C3">
      <w:pPr>
        <w:numPr>
          <w:ilvl w:val="0"/>
          <w:numId w:val="2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Брать/давать интервью.</w:t>
      </w:r>
    </w:p>
    <w:p w14:paraId="34D413E8"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Диалог – побуждение к действию:</w:t>
      </w:r>
    </w:p>
    <w:p w14:paraId="470C7ED4" w14:textId="77777777" w:rsidR="00940CFC" w:rsidRDefault="005A49C3">
      <w:pPr>
        <w:numPr>
          <w:ilvl w:val="0"/>
          <w:numId w:val="2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Обращаться с просьбой.</w:t>
      </w:r>
    </w:p>
    <w:p w14:paraId="456A52CC" w14:textId="77777777" w:rsidR="00940CFC" w:rsidRDefault="005A49C3">
      <w:pPr>
        <w:numPr>
          <w:ilvl w:val="0"/>
          <w:numId w:val="2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Соглашаться/не соглашаться выполнить просьбу.</w:t>
      </w:r>
    </w:p>
    <w:p w14:paraId="1AF73667" w14:textId="77777777" w:rsidR="00940CFC" w:rsidRDefault="005A49C3">
      <w:pPr>
        <w:numPr>
          <w:ilvl w:val="0"/>
          <w:numId w:val="2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Давать советы.</w:t>
      </w:r>
    </w:p>
    <w:p w14:paraId="18EEBC2D" w14:textId="77777777" w:rsidR="00940CFC" w:rsidRDefault="005A49C3">
      <w:pPr>
        <w:numPr>
          <w:ilvl w:val="0"/>
          <w:numId w:val="2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Принимать/не принимать советы партнёра.</w:t>
      </w:r>
    </w:p>
    <w:p w14:paraId="19B5CB03" w14:textId="77777777" w:rsidR="00940CFC" w:rsidRDefault="005A49C3">
      <w:pPr>
        <w:numPr>
          <w:ilvl w:val="0"/>
          <w:numId w:val="2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Приглашать к действию/взаимодействию.</w:t>
      </w:r>
    </w:p>
    <w:p w14:paraId="6E3A028F" w14:textId="77777777" w:rsidR="00940CFC" w:rsidRDefault="005A49C3">
      <w:pPr>
        <w:numPr>
          <w:ilvl w:val="0"/>
          <w:numId w:val="2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Соглашаться/не соглашаться на предложение партнёра, объяснять причину своего решения.</w:t>
      </w:r>
    </w:p>
    <w:p w14:paraId="42812B4C"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Диалог – обмен мнениями:</w:t>
      </w:r>
    </w:p>
    <w:p w14:paraId="7066EC7B" w14:textId="77777777" w:rsidR="00940CFC" w:rsidRDefault="005A49C3">
      <w:pPr>
        <w:numPr>
          <w:ilvl w:val="0"/>
          <w:numId w:val="2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Выслушивать сообщения/мнение партнёра.</w:t>
      </w:r>
    </w:p>
    <w:p w14:paraId="378B1DC6" w14:textId="77777777" w:rsidR="00940CFC" w:rsidRDefault="005A49C3">
      <w:pPr>
        <w:numPr>
          <w:ilvl w:val="0"/>
          <w:numId w:val="2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Выражать согласие/несогласие с мнением партнёра.</w:t>
      </w:r>
    </w:p>
    <w:p w14:paraId="6F020EC4" w14:textId="77777777" w:rsidR="00940CFC" w:rsidRDefault="005A49C3">
      <w:pPr>
        <w:numPr>
          <w:ilvl w:val="0"/>
          <w:numId w:val="2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Выражать свою точку зрения и обосновывать её.</w:t>
      </w:r>
    </w:p>
    <w:p w14:paraId="3CFD6D3D" w14:textId="77777777" w:rsidR="00940CFC" w:rsidRDefault="005A49C3">
      <w:pPr>
        <w:numPr>
          <w:ilvl w:val="0"/>
          <w:numId w:val="2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Выражать сомнение.</w:t>
      </w:r>
    </w:p>
    <w:p w14:paraId="615496B3" w14:textId="77777777" w:rsidR="00940CFC" w:rsidRDefault="005A49C3">
      <w:pPr>
        <w:numPr>
          <w:ilvl w:val="0"/>
          <w:numId w:val="2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Выражать эмоциональную оценку обсуждаемых событий (восхищение, удивление, радость, огорчение и др.)</w:t>
      </w:r>
    </w:p>
    <w:p w14:paraId="05262D3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Комбинированный диалог:</w:t>
      </w:r>
    </w:p>
    <w:p w14:paraId="24A07450" w14:textId="77777777" w:rsidR="00940CFC" w:rsidRDefault="005A49C3">
      <w:pPr>
        <w:numPr>
          <w:ilvl w:val="0"/>
          <w:numId w:val="2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Сообщать информацию и выражать своё мнение.</w:t>
      </w:r>
    </w:p>
    <w:p w14:paraId="3A9AEDCA" w14:textId="77777777" w:rsidR="00940CFC" w:rsidRDefault="005A49C3">
      <w:pPr>
        <w:numPr>
          <w:ilvl w:val="0"/>
          <w:numId w:val="2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Расспрашивать и давать оценку.</w:t>
      </w:r>
    </w:p>
    <w:p w14:paraId="64A13838" w14:textId="77777777" w:rsidR="00940CFC" w:rsidRDefault="005A49C3">
      <w:pPr>
        <w:numPr>
          <w:ilvl w:val="0"/>
          <w:numId w:val="2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Просить о чём-либо и аргументировать свою просьбу.</w:t>
      </w:r>
    </w:p>
    <w:p w14:paraId="17F6B462" w14:textId="77777777" w:rsidR="00940CFC" w:rsidRDefault="005A49C3">
      <w:pPr>
        <w:spacing w:after="0" w:line="240" w:lineRule="auto"/>
        <w:outlineLvl w:val="0"/>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Полилог</w:t>
      </w:r>
      <w:proofErr w:type="spellEnd"/>
      <w:r>
        <w:rPr>
          <w:rFonts w:ascii="Times New Roman" w:eastAsia="Times New Roman" w:hAnsi="Times New Roman" w:cs="Times New Roman"/>
          <w:sz w:val="24"/>
          <w:szCs w:val="24"/>
          <w:lang w:eastAsia="ar-SA"/>
        </w:rPr>
        <w:t>/свободная беседа:</w:t>
      </w:r>
    </w:p>
    <w:p w14:paraId="6E72C6A0" w14:textId="77777777" w:rsidR="00940CFC" w:rsidRDefault="005A49C3">
      <w:pPr>
        <w:numPr>
          <w:ilvl w:val="0"/>
          <w:numId w:val="2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Выслушивать сообщения/мнения партнёров.</w:t>
      </w:r>
    </w:p>
    <w:p w14:paraId="443ADCB7" w14:textId="77777777" w:rsidR="00940CFC" w:rsidRDefault="005A49C3">
      <w:pPr>
        <w:numPr>
          <w:ilvl w:val="0"/>
          <w:numId w:val="2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Выражать согласие/несогласие с мнением партнёра.</w:t>
      </w:r>
    </w:p>
    <w:p w14:paraId="2132243C" w14:textId="77777777" w:rsidR="00940CFC" w:rsidRDefault="005A49C3">
      <w:pPr>
        <w:numPr>
          <w:ilvl w:val="0"/>
          <w:numId w:val="2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Выражать свою точку зрения и обосновывать её.</w:t>
      </w:r>
    </w:p>
    <w:p w14:paraId="1BA4DDC7" w14:textId="77777777" w:rsidR="00940CFC" w:rsidRDefault="005A49C3">
      <w:pPr>
        <w:numPr>
          <w:ilvl w:val="0"/>
          <w:numId w:val="2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Использовать заданный алгоритм ведения дискуссии.</w:t>
      </w:r>
    </w:p>
    <w:p w14:paraId="1EDCD5D0"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монологической форме</w:t>
      </w:r>
    </w:p>
    <w:p w14:paraId="1903611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Высказывания о фактах и событиях с опорой и без опоры на прочитанный или прослушанный текст, вербальную ситуацию или зрительную наглядность:</w:t>
      </w:r>
    </w:p>
    <w:p w14:paraId="31B0384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Обучающиеся должны уметь:</w:t>
      </w:r>
    </w:p>
    <w:p w14:paraId="506BA082" w14:textId="77777777" w:rsidR="00940CFC" w:rsidRDefault="005A49C3">
      <w:pPr>
        <w:numPr>
          <w:ilvl w:val="0"/>
          <w:numId w:val="2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Высказываться о фактах и событиях, используя основные коммуникативные</w:t>
      </w:r>
    </w:p>
    <w:p w14:paraId="4BF97537"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типы речи (описание, повествование, сообщение, характеристика), с опорой на ключевые слова, вопросы, план и без опоры</w:t>
      </w:r>
    </w:p>
    <w:p w14:paraId="3C129E97" w14:textId="77777777" w:rsidR="00940CFC" w:rsidRDefault="005A49C3">
      <w:pPr>
        <w:numPr>
          <w:ilvl w:val="0"/>
          <w:numId w:val="2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Сочетать в своём высказывании различные типы речи.</w:t>
      </w:r>
    </w:p>
    <w:p w14:paraId="315AD801" w14:textId="77777777" w:rsidR="00940CFC" w:rsidRDefault="005A49C3">
      <w:pPr>
        <w:numPr>
          <w:ilvl w:val="0"/>
          <w:numId w:val="2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Кратко высказываться без предварительной подготовки на заданную тему/в связи с ситуацией общения, используя аргументацию и выражая своё отношение к предмету речи.</w:t>
      </w:r>
    </w:p>
    <w:p w14:paraId="051D6D57" w14:textId="77777777" w:rsidR="00940CFC" w:rsidRDefault="005A49C3">
      <w:pPr>
        <w:numPr>
          <w:ilvl w:val="0"/>
          <w:numId w:val="2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Делать сообщение на заданную тему на основе прочитанного.</w:t>
      </w:r>
    </w:p>
    <w:p w14:paraId="54F86750" w14:textId="77777777" w:rsidR="00940CFC" w:rsidRDefault="005A49C3">
      <w:pPr>
        <w:numPr>
          <w:ilvl w:val="0"/>
          <w:numId w:val="2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Передавать содержание, основную мысль прочитанного с опорой на текст/ключевые слова/план.</w:t>
      </w:r>
    </w:p>
    <w:p w14:paraId="58A0578E" w14:textId="77777777" w:rsidR="00940CFC" w:rsidRDefault="005A49C3">
      <w:pPr>
        <w:numPr>
          <w:ilvl w:val="0"/>
          <w:numId w:val="2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Комментировать факты из прослушанного/прочитанного текста.</w:t>
      </w:r>
    </w:p>
    <w:p w14:paraId="1A4BC738" w14:textId="77777777" w:rsidR="00940CFC" w:rsidRDefault="005A49C3">
      <w:pPr>
        <w:numPr>
          <w:ilvl w:val="0"/>
          <w:numId w:val="2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Выражать и аргументировать своё отношение к услышанному/ прочитанному.</w:t>
      </w:r>
    </w:p>
    <w:p w14:paraId="682660A5" w14:textId="77777777" w:rsidR="00940CFC" w:rsidRDefault="005A49C3">
      <w:pPr>
        <w:numPr>
          <w:ilvl w:val="0"/>
          <w:numId w:val="2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Делать презентацию по результатам выполнения проектной работы.</w:t>
      </w:r>
    </w:p>
    <w:p w14:paraId="235687B7" w14:textId="77777777" w:rsidR="00940CFC" w:rsidRDefault="005A49C3">
      <w:pPr>
        <w:spacing w:after="0" w:line="240" w:lineRule="auto"/>
        <w:outlineLvl w:val="0"/>
        <w:rPr>
          <w:rFonts w:ascii="Times New Roman" w:eastAsia="Times New Roman" w:hAnsi="Times New Roman" w:cs="Times New Roman"/>
          <w:b/>
          <w:sz w:val="24"/>
          <w:szCs w:val="24"/>
          <w:lang w:eastAsia="ar-SA"/>
        </w:rPr>
      </w:pPr>
      <w:proofErr w:type="spellStart"/>
      <w:r>
        <w:rPr>
          <w:rFonts w:ascii="Times New Roman" w:eastAsia="Times New Roman" w:hAnsi="Times New Roman" w:cs="Times New Roman"/>
          <w:b/>
          <w:sz w:val="24"/>
          <w:szCs w:val="24"/>
          <w:lang w:eastAsia="ar-SA"/>
        </w:rPr>
        <w:t>Аудирование</w:t>
      </w:r>
      <w:proofErr w:type="spellEnd"/>
    </w:p>
    <w:p w14:paraId="49A12EE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Восприятие и понимание на слух иноязычных несложных аутентичных текстов с </w:t>
      </w:r>
      <w:proofErr w:type="spellStart"/>
      <w:r>
        <w:rPr>
          <w:rFonts w:ascii="Times New Roman" w:eastAsia="Times New Roman" w:hAnsi="Times New Roman" w:cs="Times New Roman"/>
          <w:sz w:val="24"/>
          <w:szCs w:val="24"/>
          <w:lang w:eastAsia="ar-SA"/>
        </w:rPr>
        <w:t>разнойглубиной</w:t>
      </w:r>
      <w:proofErr w:type="spellEnd"/>
      <w:r>
        <w:rPr>
          <w:rFonts w:ascii="Times New Roman" w:eastAsia="Times New Roman" w:hAnsi="Times New Roman" w:cs="Times New Roman"/>
          <w:sz w:val="24"/>
          <w:szCs w:val="24"/>
          <w:lang w:eastAsia="ar-SA"/>
        </w:rPr>
        <w:t xml:space="preserve"> проникновения в их содержание (с пониманием основного содержания,</w:t>
      </w:r>
    </w:p>
    <w:p w14:paraId="479223D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выборочным пониманием и полным пониманием содержания текста) в зависимости от коммуникативной задачи, жанра и функционального типа текста.</w:t>
      </w:r>
    </w:p>
    <w:p w14:paraId="4C75147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Обучающиеся должны уметь:</w:t>
      </w:r>
    </w:p>
    <w:p w14:paraId="429E152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непосредственном общении:</w:t>
      </w:r>
    </w:p>
    <w:p w14:paraId="459D8A46" w14:textId="77777777" w:rsidR="00940CFC" w:rsidRDefault="005A49C3">
      <w:pPr>
        <w:numPr>
          <w:ilvl w:val="0"/>
          <w:numId w:val="2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Понимать в целом речь учителя по ведению урока.</w:t>
      </w:r>
    </w:p>
    <w:p w14:paraId="47CE7FDD" w14:textId="77777777" w:rsidR="00940CFC" w:rsidRDefault="005A49C3">
      <w:pPr>
        <w:numPr>
          <w:ilvl w:val="0"/>
          <w:numId w:val="2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Распознавать на слух и полностью понимать речь одноклассника в ходе общения с ним.</w:t>
      </w:r>
    </w:p>
    <w:p w14:paraId="580C125B" w14:textId="77777777" w:rsidR="00940CFC" w:rsidRDefault="005A49C3">
      <w:pPr>
        <w:numPr>
          <w:ilvl w:val="0"/>
          <w:numId w:val="2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Распознавать на слух и понимать связное высказывание учителя,</w:t>
      </w:r>
    </w:p>
    <w:p w14:paraId="62291B6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одноклассника, построенное на знакомом материале и/или содержащее</w:t>
      </w:r>
    </w:p>
    <w:p w14:paraId="5E0E13C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некоторые незнакомые слова.</w:t>
      </w:r>
    </w:p>
    <w:p w14:paraId="5D1A1B80" w14:textId="77777777" w:rsidR="00940CFC" w:rsidRDefault="005A49C3">
      <w:pPr>
        <w:numPr>
          <w:ilvl w:val="0"/>
          <w:numId w:val="2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Использовать контекстуальную или языковую догадку.</w:t>
      </w:r>
    </w:p>
    <w:p w14:paraId="4D9DE5A6" w14:textId="77777777" w:rsidR="00940CFC" w:rsidRDefault="005A49C3">
      <w:pPr>
        <w:numPr>
          <w:ilvl w:val="0"/>
          <w:numId w:val="2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Использовать переспрос или просьбу повторить для уточнения отдельных деталей. </w:t>
      </w:r>
    </w:p>
    <w:p w14:paraId="3D7FFD94" w14:textId="77777777" w:rsidR="00940CFC" w:rsidRDefault="005A49C3">
      <w:pPr>
        <w:numPr>
          <w:ilvl w:val="0"/>
          <w:numId w:val="2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Вербально или </w:t>
      </w:r>
      <w:proofErr w:type="spellStart"/>
      <w:r>
        <w:rPr>
          <w:rFonts w:ascii="Times New Roman" w:eastAsia="Times New Roman" w:hAnsi="Times New Roman" w:cs="Times New Roman"/>
          <w:sz w:val="24"/>
          <w:szCs w:val="24"/>
          <w:lang w:eastAsia="ar-SA"/>
        </w:rPr>
        <w:t>невербально</w:t>
      </w:r>
      <w:proofErr w:type="spellEnd"/>
      <w:r>
        <w:rPr>
          <w:rFonts w:ascii="Times New Roman" w:eastAsia="Times New Roman" w:hAnsi="Times New Roman" w:cs="Times New Roman"/>
          <w:sz w:val="24"/>
          <w:szCs w:val="24"/>
          <w:lang w:eastAsia="ar-SA"/>
        </w:rPr>
        <w:t xml:space="preserve"> реагировать на услышанное.</w:t>
      </w:r>
    </w:p>
    <w:p w14:paraId="722FDC4C"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При опосредованном общении (на основе </w:t>
      </w:r>
      <w:proofErr w:type="spellStart"/>
      <w:r>
        <w:rPr>
          <w:rFonts w:ascii="Times New Roman" w:eastAsia="Times New Roman" w:hAnsi="Times New Roman" w:cs="Times New Roman"/>
          <w:sz w:val="24"/>
          <w:szCs w:val="24"/>
          <w:lang w:eastAsia="ar-SA"/>
        </w:rPr>
        <w:t>аудиотекста</w:t>
      </w:r>
      <w:proofErr w:type="spellEnd"/>
      <w:r>
        <w:rPr>
          <w:rFonts w:ascii="Times New Roman" w:eastAsia="Times New Roman" w:hAnsi="Times New Roman" w:cs="Times New Roman"/>
          <w:sz w:val="24"/>
          <w:szCs w:val="24"/>
          <w:lang w:eastAsia="ar-SA"/>
        </w:rPr>
        <w:t>):</w:t>
      </w:r>
    </w:p>
    <w:p w14:paraId="31233F07" w14:textId="77777777" w:rsidR="00940CFC" w:rsidRDefault="005A49C3">
      <w:pPr>
        <w:numPr>
          <w:ilvl w:val="0"/>
          <w:numId w:val="2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Понимать основное содержание несложных аутентичных текстов в рамках тем, отобранных для основной школы.</w:t>
      </w:r>
    </w:p>
    <w:p w14:paraId="3035CD48" w14:textId="77777777" w:rsidR="00940CFC" w:rsidRDefault="005A49C3">
      <w:pPr>
        <w:numPr>
          <w:ilvl w:val="0"/>
          <w:numId w:val="2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Прогнозировать содержание устного текста по началу сообщения.</w:t>
      </w:r>
    </w:p>
    <w:p w14:paraId="1B10FF8D" w14:textId="77777777" w:rsidR="00940CFC" w:rsidRDefault="005A49C3">
      <w:pPr>
        <w:numPr>
          <w:ilvl w:val="0"/>
          <w:numId w:val="2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Выделять основную мысль в воспринимаемом на слух тексте.</w:t>
      </w:r>
    </w:p>
    <w:p w14:paraId="76288721" w14:textId="77777777" w:rsidR="00940CFC" w:rsidRDefault="005A49C3">
      <w:pPr>
        <w:numPr>
          <w:ilvl w:val="0"/>
          <w:numId w:val="2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Отделять главные факты, опуская второстепенные</w:t>
      </w:r>
    </w:p>
    <w:p w14:paraId="0BD50510" w14:textId="77777777" w:rsidR="00940CFC" w:rsidRDefault="005A49C3">
      <w:pPr>
        <w:numPr>
          <w:ilvl w:val="0"/>
          <w:numId w:val="2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Выборочно понимать необходимую информацию в сообщениях</w:t>
      </w:r>
    </w:p>
    <w:p w14:paraId="062FE4E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прагматического характера с опорой на языковую догадку/контекст.</w:t>
      </w:r>
    </w:p>
    <w:p w14:paraId="766CF3D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Игнорировать неизвестный языковой материал, не существенный для понимания основного содержания.</w:t>
      </w:r>
    </w:p>
    <w:p w14:paraId="4CD45AD9"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Чтение</w:t>
      </w:r>
    </w:p>
    <w:p w14:paraId="09AE1086"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Чтение и понимание аутентичных текстов разных жанров и стилей с различной глубиной проникновения в их содержание (в зависимости от вида чтения):</w:t>
      </w:r>
    </w:p>
    <w:p w14:paraId="75BCA869"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Обучающиеся должны уметь:</w:t>
      </w:r>
    </w:p>
    <w:p w14:paraId="6195CC23" w14:textId="77777777" w:rsidR="00940CFC" w:rsidRDefault="005A49C3">
      <w:pPr>
        <w:numPr>
          <w:ilvl w:val="0"/>
          <w:numId w:val="2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Соотносить графический образ слова с его звуковым образом.</w:t>
      </w:r>
    </w:p>
    <w:p w14:paraId="4AC54EA1" w14:textId="77777777" w:rsidR="00940CFC" w:rsidRDefault="005A49C3">
      <w:pPr>
        <w:numPr>
          <w:ilvl w:val="0"/>
          <w:numId w:val="2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Соблюдать правильное ударение в словах и фразах, интонацию в целом.</w:t>
      </w:r>
    </w:p>
    <w:p w14:paraId="0E665041" w14:textId="77777777" w:rsidR="00940CFC" w:rsidRDefault="005A49C3">
      <w:pPr>
        <w:numPr>
          <w:ilvl w:val="0"/>
          <w:numId w:val="29"/>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Выразительно читать вслух небольшие тексты, содержащие только изученный материал</w:t>
      </w:r>
    </w:p>
    <w:p w14:paraId="0621985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пониманием основного содержания (ознакомительное чтение):</w:t>
      </w:r>
    </w:p>
    <w:p w14:paraId="51DD38EF"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p>
    <w:p w14:paraId="2EDE1D0A" w14:textId="77777777" w:rsidR="00940CFC" w:rsidRDefault="005A49C3">
      <w:pPr>
        <w:numPr>
          <w:ilvl w:val="0"/>
          <w:numId w:val="3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Прогнозировать содержание текста на основе заголовка или начала текста;</w:t>
      </w:r>
    </w:p>
    <w:p w14:paraId="1A0CD7E9" w14:textId="77777777" w:rsidR="00940CFC" w:rsidRDefault="005A49C3">
      <w:pPr>
        <w:numPr>
          <w:ilvl w:val="0"/>
          <w:numId w:val="30"/>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Читать с пониманием основного содержания аутентичные тексты разных типов.</w:t>
      </w:r>
    </w:p>
    <w:p w14:paraId="79C3BFDC" w14:textId="77777777" w:rsidR="00940CFC" w:rsidRDefault="005A49C3">
      <w:pPr>
        <w:numPr>
          <w:ilvl w:val="0"/>
          <w:numId w:val="3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Определять тему/основную мысль.</w:t>
      </w:r>
    </w:p>
    <w:p w14:paraId="65A4604B" w14:textId="77777777" w:rsidR="00940CFC" w:rsidRDefault="005A49C3">
      <w:pPr>
        <w:numPr>
          <w:ilvl w:val="0"/>
          <w:numId w:val="3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Выделять главные факты из текста, опуская второстепенные.</w:t>
      </w:r>
    </w:p>
    <w:p w14:paraId="6E0F035F" w14:textId="77777777" w:rsidR="00940CFC" w:rsidRDefault="005A49C3">
      <w:pPr>
        <w:numPr>
          <w:ilvl w:val="0"/>
          <w:numId w:val="3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Устанавливать логическую последовательность основных фактов текста.</w:t>
      </w:r>
    </w:p>
    <w:p w14:paraId="51014374" w14:textId="77777777" w:rsidR="00940CFC" w:rsidRDefault="005A49C3">
      <w:pPr>
        <w:numPr>
          <w:ilvl w:val="0"/>
          <w:numId w:val="3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Разбивать текст на относительно самостоятельные смысловые части.</w:t>
      </w:r>
    </w:p>
    <w:p w14:paraId="3885A15E" w14:textId="77777777" w:rsidR="00940CFC" w:rsidRDefault="005A49C3">
      <w:pPr>
        <w:numPr>
          <w:ilvl w:val="0"/>
          <w:numId w:val="3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Озаглавливать текст, его отдельные части.</w:t>
      </w:r>
    </w:p>
    <w:p w14:paraId="798C6006" w14:textId="77777777" w:rsidR="00940CFC" w:rsidRDefault="005A49C3">
      <w:pPr>
        <w:numPr>
          <w:ilvl w:val="0"/>
          <w:numId w:val="3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Догадываться о значении незнакомых слов по сходству с русским языком, по словообразовательным элементам, по контексту.</w:t>
      </w:r>
    </w:p>
    <w:p w14:paraId="194CADF5" w14:textId="77777777" w:rsidR="00940CFC" w:rsidRDefault="005A49C3">
      <w:pPr>
        <w:numPr>
          <w:ilvl w:val="0"/>
          <w:numId w:val="31"/>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Игнорировать незнакомые слова, не мешающие понять основное содержание текста.</w:t>
      </w:r>
    </w:p>
    <w:p w14:paraId="2DBA598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en-US" w:eastAsia="ar-SA"/>
        </w:rPr>
        <w:t>C</w:t>
      </w:r>
      <w:r>
        <w:rPr>
          <w:rFonts w:ascii="Times New Roman" w:eastAsia="Times New Roman" w:hAnsi="Times New Roman" w:cs="Times New Roman"/>
          <w:sz w:val="24"/>
          <w:szCs w:val="24"/>
          <w:lang w:eastAsia="ar-SA"/>
        </w:rPr>
        <w:t xml:space="preserve"> полным пониманием содержания (изучающее чтение):</w:t>
      </w:r>
    </w:p>
    <w:p w14:paraId="6108B155" w14:textId="77777777" w:rsidR="00940CFC" w:rsidRDefault="005A49C3">
      <w:pPr>
        <w:numPr>
          <w:ilvl w:val="0"/>
          <w:numId w:val="4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Читать несложные аутентичные тексты разных типов, полно и точно понимая текст на основе его информационной переработки.</w:t>
      </w:r>
    </w:p>
    <w:p w14:paraId="2587F34E" w14:textId="77777777" w:rsidR="00940CFC" w:rsidRDefault="005A49C3">
      <w:pPr>
        <w:numPr>
          <w:ilvl w:val="0"/>
          <w:numId w:val="48"/>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Анализировать структуру и смысл отдельных частей текста с учётом различий в структурах родного и изучаемого языков. переводить отдельные фрагменты текста.</w:t>
      </w:r>
    </w:p>
    <w:p w14:paraId="6B8DC09D" w14:textId="77777777" w:rsidR="00940CFC" w:rsidRDefault="005A49C3">
      <w:pPr>
        <w:numPr>
          <w:ilvl w:val="0"/>
          <w:numId w:val="3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Озаглавливать текст, его отдельные части.</w:t>
      </w:r>
    </w:p>
    <w:p w14:paraId="3823399A" w14:textId="77777777" w:rsidR="00940CFC" w:rsidRDefault="005A49C3">
      <w:pPr>
        <w:numPr>
          <w:ilvl w:val="0"/>
          <w:numId w:val="3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Устанавливать причинно-следственную взаимосвязь фактов и событий текста.</w:t>
      </w:r>
    </w:p>
    <w:p w14:paraId="3A659872" w14:textId="77777777" w:rsidR="00940CFC" w:rsidRDefault="005A49C3">
      <w:pPr>
        <w:numPr>
          <w:ilvl w:val="0"/>
          <w:numId w:val="3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Оценивать полученную информацию.</w:t>
      </w:r>
    </w:p>
    <w:p w14:paraId="66961C89" w14:textId="77777777" w:rsidR="00940CFC" w:rsidRDefault="005A49C3">
      <w:pPr>
        <w:numPr>
          <w:ilvl w:val="0"/>
          <w:numId w:val="3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Комментировать некоторые факты/события текста, выражая своё мнение о прочитанном. </w:t>
      </w:r>
    </w:p>
    <w:p w14:paraId="27D1ACC8" w14:textId="77777777" w:rsidR="00940CFC" w:rsidRDefault="005A49C3">
      <w:pPr>
        <w:numPr>
          <w:ilvl w:val="0"/>
          <w:numId w:val="3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Выбирать необходимую/интересующую информацию, просмотрев один текст или несколько коротких текстов.</w:t>
      </w:r>
    </w:p>
    <w:p w14:paraId="31DE358C" w14:textId="77777777" w:rsidR="00940CFC" w:rsidRDefault="005A49C3">
      <w:pPr>
        <w:numPr>
          <w:ilvl w:val="0"/>
          <w:numId w:val="3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Оценивать найденную информацию с точки зрения её значимости для решения поставленной коммуникативной задачи:</w:t>
      </w:r>
    </w:p>
    <w:p w14:paraId="34B8FAE0" w14:textId="77777777" w:rsidR="00940CFC" w:rsidRDefault="005A49C3">
      <w:pPr>
        <w:numPr>
          <w:ilvl w:val="0"/>
          <w:numId w:val="32"/>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Находить значение отдельных незнакомых слов в двуязычном словаре учебника.</w:t>
      </w:r>
    </w:p>
    <w:p w14:paraId="377D3400" w14:textId="77777777" w:rsidR="00940CFC" w:rsidRDefault="005A49C3">
      <w:pPr>
        <w:numPr>
          <w:ilvl w:val="0"/>
          <w:numId w:val="3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Пользоваться сносками и лингвострановедческим справочником.</w:t>
      </w:r>
    </w:p>
    <w:p w14:paraId="5940A88F"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Письменная речь</w:t>
      </w:r>
    </w:p>
    <w:p w14:paraId="208F578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Выписки из текста, короткие поздравления с выражением пожеланий; заполнение бланков и несложных анкет в форме, принятой в странах изучаемого языка;</w:t>
      </w:r>
    </w:p>
    <w:p w14:paraId="361CDCBC"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личное письмо с опорой на образец (расспрашивание адресата о его жизни, делах, сообщение той же информации о себе, выражение благодарности, извинения, совета, просьбы, жалобы); написание</w:t>
      </w:r>
    </w:p>
    <w:p w14:paraId="0C4CEF38"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небольших сочинений (письменных высказываний с элементами описания, повествования, рассуждения) с опорой/без опоры на образец:</w:t>
      </w:r>
    </w:p>
    <w:p w14:paraId="7E81DF6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Обучающиеся должны уметь</w:t>
      </w:r>
      <w:r>
        <w:rPr>
          <w:rFonts w:ascii="Times New Roman" w:eastAsia="Times New Roman" w:hAnsi="Times New Roman" w:cs="Times New Roman"/>
          <w:sz w:val="24"/>
          <w:szCs w:val="24"/>
          <w:lang w:eastAsia="ar-SA"/>
        </w:rPr>
        <w:t>:</w:t>
      </w:r>
    </w:p>
    <w:p w14:paraId="57655F9E" w14:textId="77777777" w:rsidR="00940CFC" w:rsidRDefault="005A49C3">
      <w:pPr>
        <w:numPr>
          <w:ilvl w:val="0"/>
          <w:numId w:val="3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Владеть основными правилами орфографии, написанием наиболее употребительных слов.</w:t>
      </w:r>
    </w:p>
    <w:p w14:paraId="67121686" w14:textId="77777777" w:rsidR="00940CFC" w:rsidRDefault="005A49C3">
      <w:pPr>
        <w:numPr>
          <w:ilvl w:val="0"/>
          <w:numId w:val="3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Делать краткие выписки из текста с целью их использования в собственных высказываниях.</w:t>
      </w:r>
    </w:p>
    <w:p w14:paraId="3BF702A0" w14:textId="77777777" w:rsidR="00940CFC" w:rsidRDefault="005A49C3">
      <w:pPr>
        <w:numPr>
          <w:ilvl w:val="0"/>
          <w:numId w:val="3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Заполнять формуляр, анкету, сообщая о себе основные сведения (имя, фамилию, пол, возраст, гражданство, адрес).</w:t>
      </w:r>
    </w:p>
    <w:p w14:paraId="0E2C75D7" w14:textId="77777777" w:rsidR="00940CFC" w:rsidRDefault="005A49C3">
      <w:pPr>
        <w:numPr>
          <w:ilvl w:val="0"/>
          <w:numId w:val="3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Писать короткие поздравления с днём рождения, Новым годом, Рождеством и другими праздниками.</w:t>
      </w:r>
    </w:p>
    <w:p w14:paraId="5AB1780B" w14:textId="77777777" w:rsidR="00940CFC" w:rsidRDefault="005A49C3">
      <w:pPr>
        <w:numPr>
          <w:ilvl w:val="0"/>
          <w:numId w:val="3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Выражать пожелания.</w:t>
      </w:r>
    </w:p>
    <w:p w14:paraId="65572E03" w14:textId="77777777" w:rsidR="00940CFC" w:rsidRDefault="005A49C3">
      <w:pPr>
        <w:numPr>
          <w:ilvl w:val="0"/>
          <w:numId w:val="3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Писать с опорой на образец личное письмо зарубежному другу: сообщать краткие сведения о себе и запрашивать аналогичную информацию о нём. </w:t>
      </w:r>
    </w:p>
    <w:p w14:paraId="5C8D1822" w14:textId="77777777" w:rsidR="00940CFC" w:rsidRDefault="005A49C3">
      <w:pPr>
        <w:numPr>
          <w:ilvl w:val="0"/>
          <w:numId w:val="33"/>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Писать небольшое сочинение на известную тему с опорой/без опоры на образец.</w:t>
      </w:r>
    </w:p>
    <w:p w14:paraId="2BE3B189"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Графика и орфография</w:t>
      </w:r>
    </w:p>
    <w:p w14:paraId="591E9ECC"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14:paraId="06BEE3A3"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Обучающиеся должны уметь:</w:t>
      </w:r>
    </w:p>
    <w:p w14:paraId="642F8A6D" w14:textId="77777777" w:rsidR="00940CFC" w:rsidRDefault="005A49C3">
      <w:pPr>
        <w:numPr>
          <w:ilvl w:val="0"/>
          <w:numId w:val="3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Соотносить графический образ слова с его звуковым образом.</w:t>
      </w:r>
    </w:p>
    <w:p w14:paraId="0EDE69DE" w14:textId="77777777" w:rsidR="00940CFC" w:rsidRDefault="005A49C3">
      <w:pPr>
        <w:numPr>
          <w:ilvl w:val="0"/>
          <w:numId w:val="3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Сравнивать и анализировать буквосочетания и их транскрипцию.</w:t>
      </w:r>
    </w:p>
    <w:p w14:paraId="05901D34" w14:textId="77777777" w:rsidR="00940CFC" w:rsidRDefault="005A49C3">
      <w:pPr>
        <w:numPr>
          <w:ilvl w:val="0"/>
          <w:numId w:val="3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Вставлять пропущенные слова.</w:t>
      </w:r>
    </w:p>
    <w:p w14:paraId="04BD062C" w14:textId="77777777" w:rsidR="00940CFC" w:rsidRDefault="005A49C3">
      <w:pPr>
        <w:numPr>
          <w:ilvl w:val="0"/>
          <w:numId w:val="34"/>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Применять основные правила чтения и орфографии.</w:t>
      </w:r>
    </w:p>
    <w:p w14:paraId="62A274E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Фонетическая сторона речи</w:t>
      </w:r>
    </w:p>
    <w:p w14:paraId="0D6B1D6E"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На старшем этапе обучения иностранным языкам обучение фонетической стороне речи носит коррективный характер.</w:t>
      </w:r>
    </w:p>
    <w:p w14:paraId="6154CD3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Адекватное произношение и различение на слух всех звуков</w:t>
      </w:r>
    </w:p>
    <w:p w14:paraId="0D50AE8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w:t>
      </w:r>
    </w:p>
    <w:p w14:paraId="6B44A086"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Обучающиеся должны уметь:</w:t>
      </w:r>
    </w:p>
    <w:p w14:paraId="42CF1DF4" w14:textId="77777777" w:rsidR="00940CFC" w:rsidRDefault="005A49C3">
      <w:pPr>
        <w:numPr>
          <w:ilvl w:val="0"/>
          <w:numId w:val="3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Различать на слух и адекватно произносить все звуки английского языка.</w:t>
      </w:r>
    </w:p>
    <w:p w14:paraId="1EBCFB6D" w14:textId="77777777" w:rsidR="00940CFC" w:rsidRDefault="005A49C3">
      <w:pPr>
        <w:numPr>
          <w:ilvl w:val="0"/>
          <w:numId w:val="35"/>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Соблюдать нормы произношения звуков английского языка при чтении вслух и в устной речи.</w:t>
      </w:r>
    </w:p>
    <w:p w14:paraId="530639A5" w14:textId="77777777" w:rsidR="00940CFC" w:rsidRDefault="005A49C3">
      <w:pPr>
        <w:numPr>
          <w:ilvl w:val="0"/>
          <w:numId w:val="3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Соблюдать правильное ударение в изолированном слове, фразе.</w:t>
      </w:r>
    </w:p>
    <w:p w14:paraId="30DE5FDC" w14:textId="77777777" w:rsidR="00940CFC" w:rsidRDefault="005A49C3">
      <w:pPr>
        <w:numPr>
          <w:ilvl w:val="0"/>
          <w:numId w:val="3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Различать коммуникативный тип предложения по его интонации.</w:t>
      </w:r>
    </w:p>
    <w:p w14:paraId="5E104A7F" w14:textId="77777777" w:rsidR="00940CFC" w:rsidRDefault="005A49C3">
      <w:pPr>
        <w:numPr>
          <w:ilvl w:val="0"/>
          <w:numId w:val="36"/>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Корректно произносить предложения с точки зрения их ритмико-</w:t>
      </w:r>
    </w:p>
    <w:p w14:paraId="3206C03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интонационных особенностей (побудительное предложение; общий,</w:t>
      </w:r>
    </w:p>
    <w:p w14:paraId="480965F5"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специальный, альтернативный и разделительный вопросы).</w:t>
      </w:r>
    </w:p>
    <w:p w14:paraId="2B994FA2" w14:textId="77777777" w:rsidR="00940CFC" w:rsidRDefault="005A49C3">
      <w:pPr>
        <w:numPr>
          <w:ilvl w:val="0"/>
          <w:numId w:val="3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Выражать чувства и эмоции с помощью эмфатической информации.</w:t>
      </w:r>
    </w:p>
    <w:p w14:paraId="3390B559" w14:textId="77777777" w:rsidR="00940CFC" w:rsidRDefault="005A49C3">
      <w:pPr>
        <w:numPr>
          <w:ilvl w:val="0"/>
          <w:numId w:val="37"/>
        </w:num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Воспроизводить слова по транскрипции.</w:t>
      </w:r>
    </w:p>
    <w:p w14:paraId="5189D359"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Оперировать полученными фонетическими сведениями из словаря в чтении и говорении.</w:t>
      </w:r>
    </w:p>
    <w:p w14:paraId="2F7DEA2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Лексическая сторона речи</w:t>
      </w:r>
    </w:p>
    <w:p w14:paraId="0C8BC3F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Систематизация лексических единиц, изученных во 2–9 или в 5–9 классах, овладение лексическими средствами, обслуживающими новые темы, проблемы и ситуации устного и письменного общения.</w:t>
      </w:r>
    </w:p>
    <w:p w14:paraId="68E8A0C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Лексический минимум выпускников полной средней школы</w:t>
      </w:r>
    </w:p>
    <w:p w14:paraId="3F6C12C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составляет 1600 лексических единиц.</w:t>
      </w:r>
    </w:p>
    <w:p w14:paraId="301885FA"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Расширение потенциального словаря за счёт овладения интернациональной лексикой, новыми значениями известных </w:t>
      </w:r>
      <w:proofErr w:type="spellStart"/>
      <w:proofErr w:type="gramStart"/>
      <w:r>
        <w:rPr>
          <w:rFonts w:ascii="Times New Roman" w:eastAsia="Times New Roman" w:hAnsi="Times New Roman" w:cs="Times New Roman"/>
          <w:sz w:val="24"/>
          <w:szCs w:val="24"/>
          <w:lang w:eastAsia="ar-SA"/>
        </w:rPr>
        <w:t>слов,новыми</w:t>
      </w:r>
      <w:proofErr w:type="spellEnd"/>
      <w:proofErr w:type="gramEnd"/>
      <w:r>
        <w:rPr>
          <w:rFonts w:ascii="Times New Roman" w:eastAsia="Times New Roman" w:hAnsi="Times New Roman" w:cs="Times New Roman"/>
          <w:sz w:val="24"/>
          <w:szCs w:val="24"/>
          <w:lang w:eastAsia="ar-SA"/>
        </w:rPr>
        <w:t xml:space="preserve"> словами, образованными с помощью продуктивных способов словообразования.</w:t>
      </w:r>
    </w:p>
    <w:p w14:paraId="37D8981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навыков распознавания и употребления в речи лексических единиц, обслуживающих ситуации в рамках тематики.</w:t>
      </w:r>
    </w:p>
    <w:p w14:paraId="0B4EB2A0"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65274D8F"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Используемые технологии и формы работы</w:t>
      </w:r>
    </w:p>
    <w:p w14:paraId="2FD751F3" w14:textId="77777777" w:rsidR="00940CFC" w:rsidRDefault="00940CFC">
      <w:pPr>
        <w:spacing w:after="0" w:line="240" w:lineRule="auto"/>
        <w:outlineLvl w:val="0"/>
        <w:rPr>
          <w:rFonts w:ascii="Times New Roman" w:eastAsia="Times New Roman" w:hAnsi="Times New Roman" w:cs="Times New Roman"/>
          <w:b/>
          <w:sz w:val="24"/>
          <w:szCs w:val="24"/>
          <w:lang w:eastAsia="ar-SA"/>
        </w:rPr>
      </w:pPr>
    </w:p>
    <w:p w14:paraId="726F9970"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Рабочая программа предусматривает следующие эффективные формы работы, применяемые на уроках:</w:t>
      </w:r>
    </w:p>
    <w:p w14:paraId="3E5E4670"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вопросно-ответные упражнения в режимах учитель-класс; учитель-ученик; ученик-класс и т.д.;</w:t>
      </w:r>
    </w:p>
    <w:p w14:paraId="41C10E21"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перевод (последовательный, письменный, художественный);</w:t>
      </w:r>
    </w:p>
    <w:p w14:paraId="2647E0D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беседы;</w:t>
      </w:r>
    </w:p>
    <w:p w14:paraId="2E89F55F"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лекции;</w:t>
      </w:r>
    </w:p>
    <w:p w14:paraId="7D96FFBF"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дискуссии;</w:t>
      </w:r>
    </w:p>
    <w:p w14:paraId="24DE321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интервью;</w:t>
      </w:r>
    </w:p>
    <w:p w14:paraId="7B35090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защиты проектов;</w:t>
      </w:r>
    </w:p>
    <w:p w14:paraId="3CA9305C"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рецензирование / реферирование работ, текстов;</w:t>
      </w:r>
    </w:p>
    <w:p w14:paraId="41B0FDF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ролевые игры;</w:t>
      </w:r>
    </w:p>
    <w:p w14:paraId="3E0C67BE"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Рабочая программа предусматривает следующие </w:t>
      </w:r>
      <w:r>
        <w:rPr>
          <w:rFonts w:ascii="Times New Roman" w:eastAsia="Times New Roman" w:hAnsi="Times New Roman" w:cs="Times New Roman"/>
          <w:b/>
          <w:sz w:val="24"/>
          <w:szCs w:val="24"/>
          <w:lang w:eastAsia="ar-SA"/>
        </w:rPr>
        <w:t>технологии обучения</w:t>
      </w:r>
      <w:r>
        <w:rPr>
          <w:rFonts w:ascii="Times New Roman" w:eastAsia="Times New Roman" w:hAnsi="Times New Roman" w:cs="Times New Roman"/>
          <w:sz w:val="24"/>
          <w:szCs w:val="24"/>
          <w:lang w:eastAsia="ar-SA"/>
        </w:rPr>
        <w:t>,</w:t>
      </w:r>
    </w:p>
    <w:p w14:paraId="7CF4AA87"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применяемые на уроках:</w:t>
      </w:r>
    </w:p>
    <w:p w14:paraId="513EFA5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Обучение развитию критического мышления</w:t>
      </w:r>
    </w:p>
    <w:p w14:paraId="78161099"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Дифференцированное обучение</w:t>
      </w:r>
    </w:p>
    <w:p w14:paraId="0187C49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Игровое обучение</w:t>
      </w:r>
    </w:p>
    <w:p w14:paraId="508E2E12"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Метод проектов</w:t>
      </w:r>
    </w:p>
    <w:p w14:paraId="798A587B"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Метод дебатов</w:t>
      </w:r>
    </w:p>
    <w:p w14:paraId="4B715A39"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Проблемное обучение</w:t>
      </w:r>
    </w:p>
    <w:p w14:paraId="569F1A24"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  Развивающее обучение</w:t>
      </w:r>
    </w:p>
    <w:p w14:paraId="30BAC45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 ИКТ</w:t>
      </w:r>
    </w:p>
    <w:p w14:paraId="080A778D"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 Технология модульного обучения</w:t>
      </w:r>
    </w:p>
    <w:p w14:paraId="14991612"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4FF06CB5"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Методы и формы оценки результатов освоения</w:t>
      </w:r>
    </w:p>
    <w:p w14:paraId="5587301F" w14:textId="77777777" w:rsidR="00940CFC" w:rsidRDefault="00940CFC">
      <w:pPr>
        <w:spacing w:after="0" w:line="240" w:lineRule="auto"/>
        <w:outlineLvl w:val="0"/>
        <w:rPr>
          <w:rFonts w:ascii="Times New Roman" w:eastAsia="Times New Roman" w:hAnsi="Times New Roman" w:cs="Times New Roman"/>
          <w:b/>
          <w:sz w:val="24"/>
          <w:szCs w:val="24"/>
          <w:lang w:eastAsia="ar-SA"/>
        </w:rPr>
      </w:pPr>
    </w:p>
    <w:p w14:paraId="3E4E0355"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УМК «Звёздный английский 11 класс» предусмотрены следующие формы контроля и самоконтроля, которые учитывают достижения учащихся:</w:t>
      </w:r>
    </w:p>
    <w:p w14:paraId="51E2A733" w14:textId="77777777" w:rsidR="00940CFC" w:rsidRDefault="005A49C3">
      <w:pPr>
        <w:spacing w:after="0" w:line="240" w:lineRule="auto"/>
        <w:outlineLvl w:val="0"/>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Revision</w:t>
      </w:r>
      <w:proofErr w:type="spellEnd"/>
      <w:r>
        <w:rPr>
          <w:rFonts w:ascii="Times New Roman" w:eastAsia="Times New Roman" w:hAnsi="Times New Roman" w:cs="Times New Roman"/>
          <w:sz w:val="24"/>
          <w:szCs w:val="24"/>
          <w:lang w:eastAsia="ar-SA"/>
        </w:rPr>
        <w:t>: письменные и устные задания в учебнике, обобщающие изученный материал.</w:t>
      </w:r>
    </w:p>
    <w:p w14:paraId="7F3528C3"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11 классе углубленного изучения английского языка предусмотрены следующие виды и формы контроля:</w:t>
      </w:r>
    </w:p>
    <w:p w14:paraId="3569CDDB"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вводный, текущий, тематический (контроль чтения, </w:t>
      </w:r>
      <w:proofErr w:type="spellStart"/>
      <w:r>
        <w:rPr>
          <w:rFonts w:ascii="Times New Roman" w:eastAsia="Times New Roman" w:hAnsi="Times New Roman" w:cs="Times New Roman"/>
          <w:sz w:val="24"/>
          <w:szCs w:val="24"/>
          <w:lang w:eastAsia="ar-SA"/>
        </w:rPr>
        <w:t>аудирования</w:t>
      </w:r>
      <w:proofErr w:type="spellEnd"/>
      <w:r>
        <w:rPr>
          <w:rFonts w:ascii="Times New Roman" w:eastAsia="Times New Roman" w:hAnsi="Times New Roman" w:cs="Times New Roman"/>
          <w:sz w:val="24"/>
          <w:szCs w:val="24"/>
          <w:lang w:eastAsia="ar-SA"/>
        </w:rPr>
        <w:t>, письма, лексики и грамматики, задания в формате ЕГЭ).</w:t>
      </w:r>
    </w:p>
    <w:p w14:paraId="370B1EB4"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итоговый контроль предусмотрен в виде теста по лексике и грамматике и контроль говорения.</w:t>
      </w:r>
    </w:p>
    <w:p w14:paraId="40A5B88E"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30A5FF45" w14:textId="77777777" w:rsidR="00940CFC" w:rsidRDefault="00940CFC">
      <w:pPr>
        <w:spacing w:after="0" w:line="240" w:lineRule="auto"/>
        <w:outlineLvl w:val="0"/>
        <w:rPr>
          <w:rFonts w:ascii="Times New Roman" w:eastAsia="Times New Roman" w:hAnsi="Times New Roman" w:cs="Times New Roman"/>
          <w:sz w:val="24"/>
          <w:szCs w:val="24"/>
          <w:lang w:eastAsia="ar-SA"/>
        </w:rPr>
      </w:pPr>
    </w:p>
    <w:p w14:paraId="6B3ED22E" w14:textId="77777777" w:rsidR="00940CFC" w:rsidRDefault="00940CFC">
      <w:pPr>
        <w:spacing w:after="0" w:line="240" w:lineRule="auto"/>
        <w:rPr>
          <w:rFonts w:ascii="Times New Roman" w:eastAsia="Times New Roman" w:hAnsi="Times New Roman" w:cs="Times New Roman"/>
          <w:sz w:val="24"/>
          <w:szCs w:val="24"/>
          <w:lang w:eastAsia="ar-SA"/>
        </w:rPr>
      </w:pPr>
    </w:p>
    <w:p w14:paraId="64121FED" w14:textId="77777777" w:rsidR="00940CFC" w:rsidRDefault="005A49C3">
      <w:pPr>
        <w:spacing w:after="0" w:line="240" w:lineRule="auto"/>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Сроки реализации учебной программы:</w:t>
      </w:r>
    </w:p>
    <w:p w14:paraId="265FB29F"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учебном </w:t>
      </w:r>
      <w:r w:rsidR="007E1E61">
        <w:rPr>
          <w:rFonts w:ascii="Times New Roman" w:eastAsia="Times New Roman" w:hAnsi="Times New Roman" w:cs="Times New Roman"/>
          <w:sz w:val="24"/>
          <w:szCs w:val="24"/>
          <w:lang w:eastAsia="ar-SA"/>
        </w:rPr>
        <w:t>плане в школе определено на 2023-2024</w:t>
      </w:r>
      <w:r>
        <w:rPr>
          <w:rFonts w:ascii="Times New Roman" w:eastAsia="Times New Roman" w:hAnsi="Times New Roman" w:cs="Times New Roman"/>
          <w:sz w:val="24"/>
          <w:szCs w:val="24"/>
          <w:lang w:eastAsia="ar-SA"/>
        </w:rPr>
        <w:t xml:space="preserve"> г:</w:t>
      </w:r>
    </w:p>
    <w:p w14:paraId="40544A57" w14:textId="77777777" w:rsidR="00940CFC" w:rsidRDefault="005A49C3">
      <w:pPr>
        <w:spacing w:after="0" w:line="240" w:lineRule="auto"/>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 программе 11 класс 170 часов в год, 5 часов в неделю</w:t>
      </w:r>
    </w:p>
    <w:p w14:paraId="7CB4B781"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Материально- техническое обеспечение:</w:t>
      </w:r>
      <w:r>
        <w:rPr>
          <w:rFonts w:ascii="Times New Roman" w:eastAsia="Times New Roman" w:hAnsi="Times New Roman" w:cs="Times New Roman"/>
          <w:sz w:val="24"/>
          <w:szCs w:val="24"/>
          <w:lang w:eastAsia="ar-SA"/>
        </w:rPr>
        <w:t xml:space="preserve"> УМК «Звёздный английский» 11 класс», </w:t>
      </w:r>
    </w:p>
    <w:p w14:paraId="3BF0D024" w14:textId="77777777" w:rsidR="00940CFC" w:rsidRDefault="005A49C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компьютер, проектор.</w:t>
      </w:r>
    </w:p>
    <w:p w14:paraId="206DCDB8" w14:textId="77777777" w:rsidR="00940CFC" w:rsidRDefault="00940CFC">
      <w:pPr>
        <w:spacing w:after="0" w:line="240" w:lineRule="auto"/>
        <w:rPr>
          <w:rFonts w:ascii="Times New Roman" w:eastAsia="Times New Roman" w:hAnsi="Times New Roman" w:cs="Times New Roman"/>
          <w:sz w:val="24"/>
          <w:szCs w:val="24"/>
          <w:lang w:eastAsia="ar-SA"/>
        </w:rPr>
      </w:pPr>
    </w:p>
    <w:p w14:paraId="2F79E11D" w14:textId="77777777" w:rsidR="00940CFC" w:rsidRDefault="00940CFC">
      <w:pPr>
        <w:spacing w:after="0" w:line="240" w:lineRule="auto"/>
        <w:rPr>
          <w:rFonts w:ascii="Times New Roman" w:eastAsia="Times New Roman" w:hAnsi="Times New Roman" w:cs="Times New Roman"/>
          <w:sz w:val="24"/>
          <w:szCs w:val="24"/>
          <w:lang w:eastAsia="ar-SA"/>
        </w:rPr>
      </w:pPr>
    </w:p>
    <w:p w14:paraId="71BDE422" w14:textId="77777777" w:rsidR="00940CFC" w:rsidRDefault="00940CFC">
      <w:pPr>
        <w:spacing w:after="0" w:line="240" w:lineRule="auto"/>
        <w:rPr>
          <w:rFonts w:ascii="Times New Roman" w:eastAsia="Times New Roman" w:hAnsi="Times New Roman" w:cs="Times New Roman"/>
          <w:sz w:val="24"/>
          <w:szCs w:val="24"/>
          <w:lang w:eastAsia="ar-SA"/>
        </w:rPr>
      </w:pPr>
    </w:p>
    <w:p w14:paraId="1CE5DAF3" w14:textId="77777777" w:rsidR="00940CFC" w:rsidRDefault="00940CFC">
      <w:pPr>
        <w:spacing w:after="0" w:line="240" w:lineRule="auto"/>
        <w:rPr>
          <w:rFonts w:ascii="Times New Roman" w:eastAsia="Times New Roman" w:hAnsi="Times New Roman" w:cs="Times New Roman"/>
          <w:sz w:val="24"/>
          <w:szCs w:val="24"/>
          <w:lang w:eastAsia="ar-SA"/>
        </w:rPr>
      </w:pPr>
    </w:p>
    <w:p w14:paraId="390D53A6" w14:textId="77777777" w:rsidR="00940CFC" w:rsidRDefault="00940CFC">
      <w:pPr>
        <w:spacing w:after="0" w:line="240" w:lineRule="auto"/>
        <w:rPr>
          <w:rFonts w:ascii="Times New Roman" w:eastAsia="Times New Roman" w:hAnsi="Times New Roman" w:cs="Times New Roman"/>
          <w:sz w:val="24"/>
          <w:szCs w:val="24"/>
          <w:lang w:eastAsia="ar-SA"/>
        </w:rPr>
      </w:pPr>
    </w:p>
    <w:p w14:paraId="4F4EEA0F" w14:textId="77777777" w:rsidR="00940CFC" w:rsidRDefault="00940CFC">
      <w:pPr>
        <w:spacing w:after="0" w:line="240" w:lineRule="auto"/>
        <w:jc w:val="center"/>
        <w:outlineLvl w:val="0"/>
        <w:rPr>
          <w:rFonts w:ascii="Times New Roman" w:eastAsia="Times New Roman" w:hAnsi="Times New Roman" w:cs="Times New Roman"/>
          <w:b/>
          <w:sz w:val="24"/>
          <w:szCs w:val="24"/>
          <w:lang w:eastAsia="ar-SA"/>
        </w:rPr>
      </w:pPr>
    </w:p>
    <w:p w14:paraId="21762ABA" w14:textId="77777777" w:rsidR="00940CFC" w:rsidRDefault="005A49C3">
      <w:pPr>
        <w:spacing w:after="0" w:line="240" w:lineRule="auto"/>
        <w:jc w:val="center"/>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Критерии и нормы оценки знаний, умений и навыков обучающихся</w:t>
      </w:r>
    </w:p>
    <w:p w14:paraId="4D51DCEA" w14:textId="77777777" w:rsidR="00940CFC" w:rsidRDefault="005A49C3">
      <w:pPr>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применительно   к различным формам контроля знаний</w:t>
      </w:r>
    </w:p>
    <w:p w14:paraId="5894D173" w14:textId="77777777" w:rsidR="00940CFC" w:rsidRDefault="00940CFC">
      <w:pPr>
        <w:spacing w:after="0" w:line="240" w:lineRule="auto"/>
        <w:jc w:val="center"/>
        <w:rPr>
          <w:rFonts w:ascii="Times New Roman" w:eastAsia="Times New Roman" w:hAnsi="Times New Roman" w:cs="Times New Roman"/>
          <w:b/>
          <w:sz w:val="24"/>
          <w:szCs w:val="24"/>
          <w:lang w:eastAsia="ar-SA"/>
        </w:rPr>
      </w:pPr>
    </w:p>
    <w:p w14:paraId="60341DD0" w14:textId="77777777" w:rsidR="00940CFC" w:rsidRDefault="005A49C3">
      <w:pPr>
        <w:shd w:val="clear" w:color="auto" w:fill="FFFFFF"/>
        <w:spacing w:after="0" w:line="240" w:lineRule="auto"/>
        <w:jc w:val="both"/>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xml:space="preserve">                                        Чтение и понимание иноязычных текстов</w:t>
      </w:r>
    </w:p>
    <w:p w14:paraId="4A68AA20"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Основным показателем успешности ов</w:t>
      </w:r>
      <w:r>
        <w:rPr>
          <w:rFonts w:ascii="Times New Roman" w:eastAsia="Times New Roman" w:hAnsi="Times New Roman" w:cs="Times New Roman"/>
          <w:color w:val="000000"/>
          <w:sz w:val="24"/>
          <w:szCs w:val="24"/>
          <w:lang w:eastAsia="ar-SA"/>
        </w:rPr>
        <w:softHyphen/>
        <w:t>ладения чтением является степень извле</w:t>
      </w:r>
      <w:r>
        <w:rPr>
          <w:rFonts w:ascii="Times New Roman" w:eastAsia="Times New Roman" w:hAnsi="Times New Roman" w:cs="Times New Roman"/>
          <w:color w:val="000000"/>
          <w:sz w:val="24"/>
          <w:szCs w:val="24"/>
          <w:lang w:eastAsia="ar-SA"/>
        </w:rPr>
        <w:softHyphen/>
        <w:t>чения информации из прочитанного тек</w:t>
      </w:r>
      <w:r>
        <w:rPr>
          <w:rFonts w:ascii="Times New Roman" w:eastAsia="Times New Roman" w:hAnsi="Times New Roman" w:cs="Times New Roman"/>
          <w:color w:val="000000"/>
          <w:sz w:val="24"/>
          <w:szCs w:val="24"/>
          <w:lang w:eastAsia="ar-SA"/>
        </w:rPr>
        <w:softHyphen/>
        <w:t>ста. В жизни мы читаем тексты с разными задачами по извлечению информации. В связи с этим различают виды чтения с такими речевыми задачами как понима</w:t>
      </w:r>
      <w:r>
        <w:rPr>
          <w:rFonts w:ascii="Times New Roman" w:eastAsia="Times New Roman" w:hAnsi="Times New Roman" w:cs="Times New Roman"/>
          <w:color w:val="000000"/>
          <w:sz w:val="24"/>
          <w:szCs w:val="24"/>
          <w:lang w:eastAsia="ar-SA"/>
        </w:rPr>
        <w:softHyphen/>
        <w:t>ние основного содержания и основных фактов, содержащихся в тексте, полное понимание имеющейся в тексте инфор</w:t>
      </w:r>
      <w:r>
        <w:rPr>
          <w:rFonts w:ascii="Times New Roman" w:eastAsia="Times New Roman" w:hAnsi="Times New Roman" w:cs="Times New Roman"/>
          <w:color w:val="000000"/>
          <w:sz w:val="24"/>
          <w:szCs w:val="24"/>
          <w:lang w:eastAsia="ar-SA"/>
        </w:rPr>
        <w:softHyphen/>
        <w:t>мации и, наконец, нахождение в тексте или ряде текстов нужной нам или задан</w:t>
      </w:r>
      <w:r>
        <w:rPr>
          <w:rFonts w:ascii="Times New Roman" w:eastAsia="Times New Roman" w:hAnsi="Times New Roman" w:cs="Times New Roman"/>
          <w:color w:val="000000"/>
          <w:sz w:val="24"/>
          <w:szCs w:val="24"/>
          <w:lang w:eastAsia="ar-SA"/>
        </w:rPr>
        <w:softHyphen/>
        <w:t>ной информации. Поскольку практиче</w:t>
      </w:r>
      <w:r>
        <w:rPr>
          <w:rFonts w:ascii="Times New Roman" w:eastAsia="Times New Roman" w:hAnsi="Times New Roman" w:cs="Times New Roman"/>
          <w:color w:val="000000"/>
          <w:sz w:val="24"/>
          <w:szCs w:val="24"/>
          <w:lang w:eastAsia="ar-SA"/>
        </w:rPr>
        <w:softHyphen/>
        <w:t>ской целью изучения иностранного языка является овладение общением на изучае</w:t>
      </w:r>
      <w:r>
        <w:rPr>
          <w:rFonts w:ascii="Times New Roman" w:eastAsia="Times New Roman" w:hAnsi="Times New Roman" w:cs="Times New Roman"/>
          <w:color w:val="000000"/>
          <w:sz w:val="24"/>
          <w:szCs w:val="24"/>
          <w:lang w:eastAsia="ar-SA"/>
        </w:rPr>
        <w:softHyphen/>
        <w:t>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w:t>
      </w:r>
      <w:r>
        <w:rPr>
          <w:rFonts w:ascii="Times New Roman" w:eastAsia="Times New Roman" w:hAnsi="Times New Roman" w:cs="Times New Roman"/>
          <w:color w:val="000000"/>
          <w:sz w:val="24"/>
          <w:szCs w:val="24"/>
          <w:lang w:eastAsia="ar-SA"/>
        </w:rPr>
        <w:softHyphen/>
        <w:t>ке его называют ознакомительным), чте</w:t>
      </w:r>
      <w:r>
        <w:rPr>
          <w:rFonts w:ascii="Times New Roman" w:eastAsia="Times New Roman" w:hAnsi="Times New Roman" w:cs="Times New Roman"/>
          <w:color w:val="000000"/>
          <w:sz w:val="24"/>
          <w:szCs w:val="24"/>
          <w:lang w:eastAsia="ar-SA"/>
        </w:rPr>
        <w:softHyphen/>
        <w:t>нием с полным пониманием содержания, включая детали   (изучающее  чтение)   и чтением с извлечением нужной либо ин</w:t>
      </w:r>
      <w:r>
        <w:rPr>
          <w:rFonts w:ascii="Times New Roman" w:eastAsia="Times New Roman" w:hAnsi="Times New Roman" w:cs="Times New Roman"/>
          <w:color w:val="000000"/>
          <w:sz w:val="24"/>
          <w:szCs w:val="24"/>
          <w:lang w:eastAsia="ar-SA"/>
        </w:rPr>
        <w:softHyphen/>
        <w:t>тересующей читателя информации (про</w:t>
      </w:r>
      <w:r>
        <w:rPr>
          <w:rFonts w:ascii="Times New Roman" w:eastAsia="Times New Roman" w:hAnsi="Times New Roman" w:cs="Times New Roman"/>
          <w:color w:val="000000"/>
          <w:sz w:val="24"/>
          <w:szCs w:val="24"/>
          <w:lang w:eastAsia="ar-SA"/>
        </w:rPr>
        <w:softHyphen/>
        <w:t>смотровое). Совершенно очевидно, что проверку умений, связанных с каждым из перечисленных видов чтения, необходимо проводить отдельно.</w:t>
      </w:r>
    </w:p>
    <w:p w14:paraId="2C53673E" w14:textId="77777777" w:rsidR="00940CFC" w:rsidRDefault="005A49C3">
      <w:pPr>
        <w:shd w:val="clear" w:color="auto" w:fill="FFFFFF"/>
        <w:spacing w:after="0" w:line="240" w:lineRule="auto"/>
        <w:jc w:val="center"/>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Чтение с пониманием основного содер</w:t>
      </w:r>
      <w:r>
        <w:rPr>
          <w:rFonts w:ascii="Times New Roman" w:eastAsia="Times New Roman" w:hAnsi="Times New Roman" w:cs="Times New Roman"/>
          <w:b/>
          <w:bCs/>
          <w:color w:val="000000"/>
          <w:sz w:val="24"/>
          <w:szCs w:val="24"/>
          <w:lang w:eastAsia="ar-SA"/>
        </w:rPr>
        <w:softHyphen/>
        <w:t>жания прочитанного (ознакомительное)</w:t>
      </w:r>
    </w:p>
    <w:p w14:paraId="16AC724B"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5»</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учащемуся, если он понял основное содержание оригиналь</w:t>
      </w:r>
      <w:r>
        <w:rPr>
          <w:rFonts w:ascii="Times New Roman" w:eastAsia="Times New Roman" w:hAnsi="Times New Roman" w:cs="Times New Roman"/>
          <w:color w:val="000000"/>
          <w:sz w:val="24"/>
          <w:szCs w:val="24"/>
          <w:lang w:eastAsia="ar-SA"/>
        </w:rPr>
        <w:softHyphen/>
        <w:t>ного текста</w:t>
      </w:r>
      <w:r>
        <w:rPr>
          <w:rFonts w:ascii="Times New Roman" w:eastAsia="Times New Roman" w:hAnsi="Times New Roman" w:cs="Times New Roman"/>
          <w:color w:val="000000"/>
          <w:sz w:val="24"/>
          <w:szCs w:val="24"/>
          <w:vertAlign w:val="superscript"/>
          <w:lang w:eastAsia="ar-SA"/>
        </w:rPr>
        <w:t>1</w:t>
      </w:r>
      <w:r>
        <w:rPr>
          <w:rFonts w:ascii="Times New Roman" w:eastAsia="Times New Roman" w:hAnsi="Times New Roman" w:cs="Times New Roman"/>
          <w:color w:val="000000"/>
          <w:sz w:val="24"/>
          <w:szCs w:val="24"/>
          <w:lang w:eastAsia="ar-SA"/>
        </w:rPr>
        <w:t>, может выделить основную мысль, определить основные факты, уме</w:t>
      </w:r>
      <w:r>
        <w:rPr>
          <w:rFonts w:ascii="Times New Roman" w:eastAsia="Times New Roman" w:hAnsi="Times New Roman" w:cs="Times New Roman"/>
          <w:color w:val="000000"/>
          <w:sz w:val="24"/>
          <w:szCs w:val="24"/>
          <w:lang w:eastAsia="ar-SA"/>
        </w:rPr>
        <w:softHyphen/>
        <w:t>ет догадываться о значении незнакомых слов из контекста, либо по словообразо</w:t>
      </w:r>
      <w:r>
        <w:rPr>
          <w:rFonts w:ascii="Times New Roman" w:eastAsia="Times New Roman" w:hAnsi="Times New Roman" w:cs="Times New Roman"/>
          <w:color w:val="000000"/>
          <w:sz w:val="24"/>
          <w:szCs w:val="24"/>
          <w:lang w:eastAsia="ar-SA"/>
        </w:rPr>
        <w:softHyphen/>
        <w:t>вательным элементам, либо по сходству с родным языком. Скорость чтения иноя</w:t>
      </w:r>
      <w:r>
        <w:rPr>
          <w:rFonts w:ascii="Times New Roman" w:eastAsia="Times New Roman" w:hAnsi="Times New Roman" w:cs="Times New Roman"/>
          <w:color w:val="000000"/>
          <w:sz w:val="24"/>
          <w:szCs w:val="24"/>
          <w:lang w:eastAsia="ar-SA"/>
        </w:rPr>
        <w:softHyphen/>
        <w:t>зычного текста может быть не с кото</w:t>
      </w:r>
      <w:r>
        <w:rPr>
          <w:rFonts w:ascii="Times New Roman" w:eastAsia="Times New Roman" w:hAnsi="Times New Roman" w:cs="Times New Roman"/>
          <w:color w:val="000000"/>
          <w:sz w:val="24"/>
          <w:szCs w:val="24"/>
          <w:lang w:eastAsia="ar-SA"/>
        </w:rPr>
        <w:softHyphen/>
        <w:t>рой ученик читает на родном языке. За</w:t>
      </w:r>
      <w:r>
        <w:rPr>
          <w:rFonts w:ascii="Times New Roman" w:eastAsia="Times New Roman" w:hAnsi="Times New Roman" w:cs="Times New Roman"/>
          <w:color w:val="000000"/>
          <w:sz w:val="24"/>
          <w:szCs w:val="24"/>
          <w:lang w:eastAsia="ar-SA"/>
        </w:rPr>
        <w:softHyphen/>
        <w:t>метим, что скорость чтения на родном языке у учащихся разная.</w:t>
      </w:r>
    </w:p>
    <w:p w14:paraId="70A966A2"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      Оценка «</w:t>
      </w:r>
      <w:proofErr w:type="gramStart"/>
      <w:r>
        <w:rPr>
          <w:rFonts w:ascii="Times New Roman" w:eastAsia="Times New Roman" w:hAnsi="Times New Roman" w:cs="Times New Roman"/>
          <w:b/>
          <w:bCs/>
          <w:i/>
          <w:iCs/>
          <w:color w:val="000000"/>
          <w:sz w:val="24"/>
          <w:szCs w:val="24"/>
          <w:lang w:eastAsia="ar-SA"/>
        </w:rPr>
        <w:t>4»</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ученику, если он понял основное содержание оригиналь</w:t>
      </w:r>
      <w:r>
        <w:rPr>
          <w:rFonts w:ascii="Times New Roman" w:eastAsia="Times New Roman" w:hAnsi="Times New Roman" w:cs="Times New Roman"/>
          <w:color w:val="000000"/>
          <w:sz w:val="24"/>
          <w:szCs w:val="24"/>
          <w:lang w:eastAsia="ar-SA"/>
        </w:rPr>
        <w:softHyphen/>
        <w:t>ного текста, может выделить основную мысль, определить отдельные факты. Од</w:t>
      </w:r>
      <w:r>
        <w:rPr>
          <w:rFonts w:ascii="Times New Roman" w:eastAsia="Times New Roman" w:hAnsi="Times New Roman" w:cs="Times New Roman"/>
          <w:color w:val="000000"/>
          <w:sz w:val="24"/>
          <w:szCs w:val="24"/>
          <w:lang w:eastAsia="ar-SA"/>
        </w:rPr>
        <w:softHyphen/>
        <w:t>нако у него недостаточно развита языко</w:t>
      </w:r>
      <w:r>
        <w:rPr>
          <w:rFonts w:ascii="Times New Roman" w:eastAsia="Times New Roman" w:hAnsi="Times New Roman" w:cs="Times New Roman"/>
          <w:color w:val="000000"/>
          <w:sz w:val="24"/>
          <w:szCs w:val="24"/>
          <w:lang w:eastAsia="ar-SA"/>
        </w:rPr>
        <w:softHyphen/>
        <w:t>вая догадка, и он затрудняется в понима</w:t>
      </w:r>
      <w:r>
        <w:rPr>
          <w:rFonts w:ascii="Times New Roman" w:eastAsia="Times New Roman" w:hAnsi="Times New Roman" w:cs="Times New Roman"/>
          <w:color w:val="000000"/>
          <w:sz w:val="24"/>
          <w:szCs w:val="24"/>
          <w:lang w:eastAsia="ar-SA"/>
        </w:rPr>
        <w:softHyphen/>
        <w:t>нии некоторых незнакомых слов, он вы</w:t>
      </w:r>
      <w:r>
        <w:rPr>
          <w:rFonts w:ascii="Times New Roman" w:eastAsia="Times New Roman" w:hAnsi="Times New Roman" w:cs="Times New Roman"/>
          <w:color w:val="000000"/>
          <w:sz w:val="24"/>
          <w:szCs w:val="24"/>
          <w:lang w:eastAsia="ar-SA"/>
        </w:rPr>
        <w:softHyphen/>
        <w:t>нужден чаще обращаться к словарю, а темп чтения более замедленен.</w:t>
      </w:r>
    </w:p>
    <w:p w14:paraId="2DD34851"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     Оценка «</w:t>
      </w:r>
      <w:proofErr w:type="gramStart"/>
      <w:r>
        <w:rPr>
          <w:rFonts w:ascii="Times New Roman" w:eastAsia="Times New Roman" w:hAnsi="Times New Roman" w:cs="Times New Roman"/>
          <w:b/>
          <w:bCs/>
          <w:i/>
          <w:iCs/>
          <w:color w:val="000000"/>
          <w:sz w:val="24"/>
          <w:szCs w:val="24"/>
          <w:lang w:eastAsia="ar-SA"/>
        </w:rPr>
        <w:t>3»</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школьнику, кото</w:t>
      </w:r>
      <w:r>
        <w:rPr>
          <w:rFonts w:ascii="Times New Roman" w:eastAsia="Times New Roman" w:hAnsi="Times New Roman" w:cs="Times New Roman"/>
          <w:color w:val="000000"/>
          <w:sz w:val="24"/>
          <w:szCs w:val="24"/>
          <w:lang w:eastAsia="ar-SA"/>
        </w:rPr>
        <w:softHyphen/>
        <w:t>рый не совсем точно понял основное содержание прочитанного, умеет выде</w:t>
      </w:r>
      <w:r>
        <w:rPr>
          <w:rFonts w:ascii="Times New Roman" w:eastAsia="Times New Roman" w:hAnsi="Times New Roman" w:cs="Times New Roman"/>
          <w:color w:val="000000"/>
          <w:sz w:val="24"/>
          <w:szCs w:val="24"/>
          <w:lang w:eastAsia="ar-SA"/>
        </w:rPr>
        <w:softHyphen/>
        <w:t>лить в тексте только небольшое количес</w:t>
      </w:r>
      <w:r>
        <w:rPr>
          <w:rFonts w:ascii="Times New Roman" w:eastAsia="Times New Roman" w:hAnsi="Times New Roman" w:cs="Times New Roman"/>
          <w:color w:val="000000"/>
          <w:sz w:val="24"/>
          <w:szCs w:val="24"/>
          <w:lang w:eastAsia="ar-SA"/>
        </w:rPr>
        <w:softHyphen/>
        <w:t>тво фактов, совсем не развита языковая догадка.</w:t>
      </w:r>
    </w:p>
    <w:p w14:paraId="1D8A21D2"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2»</w:t>
      </w:r>
      <w:r>
        <w:rPr>
          <w:rFonts w:ascii="Times New Roman" w:eastAsia="Times New Roman" w:hAnsi="Times New Roman" w:cs="Times New Roman"/>
          <w:color w:val="000000"/>
          <w:sz w:val="24"/>
          <w:szCs w:val="24"/>
          <w:lang w:eastAsia="ar-SA"/>
        </w:rPr>
        <w:t>выставляется</w:t>
      </w:r>
      <w:proofErr w:type="gramEnd"/>
      <w:r>
        <w:rPr>
          <w:rFonts w:ascii="Times New Roman" w:eastAsia="Times New Roman" w:hAnsi="Times New Roman" w:cs="Times New Roman"/>
          <w:color w:val="000000"/>
          <w:sz w:val="24"/>
          <w:szCs w:val="24"/>
          <w:lang w:eastAsia="ar-SA"/>
        </w:rPr>
        <w:t xml:space="preserve"> ученику в том случае, если он не понял текст или понял содержание текста неправильно, не ори</w:t>
      </w:r>
      <w:r>
        <w:rPr>
          <w:rFonts w:ascii="Times New Roman" w:eastAsia="Times New Roman" w:hAnsi="Times New Roman" w:cs="Times New Roman"/>
          <w:color w:val="000000"/>
          <w:sz w:val="24"/>
          <w:szCs w:val="24"/>
          <w:lang w:eastAsia="ar-SA"/>
        </w:rPr>
        <w:softHyphen/>
        <w:t>ентируется в тексте при поиске опреде</w:t>
      </w:r>
      <w:r>
        <w:rPr>
          <w:rFonts w:ascii="Times New Roman" w:eastAsia="Times New Roman" w:hAnsi="Times New Roman" w:cs="Times New Roman"/>
          <w:color w:val="000000"/>
          <w:sz w:val="24"/>
          <w:szCs w:val="24"/>
          <w:lang w:eastAsia="ar-SA"/>
        </w:rPr>
        <w:softHyphen/>
        <w:t xml:space="preserve">ленных фактов, не умеет </w:t>
      </w:r>
      <w:proofErr w:type="spellStart"/>
      <w:r>
        <w:rPr>
          <w:rFonts w:ascii="Times New Roman" w:eastAsia="Times New Roman" w:hAnsi="Times New Roman" w:cs="Times New Roman"/>
          <w:color w:val="000000"/>
          <w:sz w:val="24"/>
          <w:szCs w:val="24"/>
          <w:lang w:eastAsia="ar-SA"/>
        </w:rPr>
        <w:t>семантизировать</w:t>
      </w:r>
      <w:proofErr w:type="spellEnd"/>
      <w:r>
        <w:rPr>
          <w:rFonts w:ascii="Times New Roman" w:eastAsia="Times New Roman" w:hAnsi="Times New Roman" w:cs="Times New Roman"/>
          <w:color w:val="000000"/>
          <w:sz w:val="24"/>
          <w:szCs w:val="24"/>
          <w:lang w:eastAsia="ar-SA"/>
        </w:rPr>
        <w:t xml:space="preserve"> незнакомую лексику</w:t>
      </w:r>
    </w:p>
    <w:p w14:paraId="57403953" w14:textId="77777777" w:rsidR="00940CFC" w:rsidRDefault="005A49C3">
      <w:pPr>
        <w:shd w:val="clear" w:color="auto" w:fill="FFFFFF"/>
        <w:spacing w:after="0" w:line="240" w:lineRule="auto"/>
        <w:jc w:val="center"/>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xml:space="preserve"> Чтение с полным пониманием содержания (изучающее)</w:t>
      </w:r>
    </w:p>
    <w:p w14:paraId="55E3FC4B"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           Оценка «</w:t>
      </w:r>
      <w:proofErr w:type="gramStart"/>
      <w:r>
        <w:rPr>
          <w:rFonts w:ascii="Times New Roman" w:eastAsia="Times New Roman" w:hAnsi="Times New Roman" w:cs="Times New Roman"/>
          <w:b/>
          <w:bCs/>
          <w:i/>
          <w:iCs/>
          <w:color w:val="000000"/>
          <w:sz w:val="24"/>
          <w:szCs w:val="24"/>
          <w:lang w:eastAsia="ar-SA"/>
        </w:rPr>
        <w:t>5»</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ученику, когда он полностью понял несложный оригиналь</w:t>
      </w:r>
      <w:r>
        <w:rPr>
          <w:rFonts w:ascii="Times New Roman" w:eastAsia="Times New Roman" w:hAnsi="Times New Roman" w:cs="Times New Roman"/>
          <w:color w:val="000000"/>
          <w:sz w:val="24"/>
          <w:szCs w:val="24"/>
          <w:lang w:eastAsia="ar-SA"/>
        </w:rPr>
        <w:softHyphen/>
        <w:t>ный текст (публицистический, научно-популярный; инструкцию или отрывок из туристического проспекта). Он использо</w:t>
      </w:r>
      <w:r>
        <w:rPr>
          <w:rFonts w:ascii="Times New Roman" w:eastAsia="Times New Roman" w:hAnsi="Times New Roman" w:cs="Times New Roman"/>
          <w:color w:val="000000"/>
          <w:sz w:val="24"/>
          <w:szCs w:val="24"/>
          <w:lang w:eastAsia="ar-SA"/>
        </w:rPr>
        <w:softHyphen/>
        <w:t>вал при этом все известные приемы, на</w:t>
      </w:r>
      <w:r>
        <w:rPr>
          <w:rFonts w:ascii="Times New Roman" w:eastAsia="Times New Roman" w:hAnsi="Times New Roman" w:cs="Times New Roman"/>
          <w:color w:val="000000"/>
          <w:sz w:val="24"/>
          <w:szCs w:val="24"/>
          <w:lang w:eastAsia="ar-SA"/>
        </w:rPr>
        <w:softHyphen/>
        <w:t>правленные на понимание читаемого (смысловую догадку, анализ).</w:t>
      </w:r>
    </w:p>
    <w:p w14:paraId="2652AC9A"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         Оценка «</w:t>
      </w:r>
      <w:proofErr w:type="gramStart"/>
      <w:r>
        <w:rPr>
          <w:rFonts w:ascii="Times New Roman" w:eastAsia="Times New Roman" w:hAnsi="Times New Roman" w:cs="Times New Roman"/>
          <w:b/>
          <w:bCs/>
          <w:i/>
          <w:iCs/>
          <w:color w:val="000000"/>
          <w:sz w:val="24"/>
          <w:szCs w:val="24"/>
          <w:lang w:eastAsia="ar-SA"/>
        </w:rPr>
        <w:t>4»</w:t>
      </w:r>
      <w:r>
        <w:rPr>
          <w:rFonts w:ascii="Times New Roman" w:eastAsia="Times New Roman" w:hAnsi="Times New Roman" w:cs="Times New Roman"/>
          <w:color w:val="000000"/>
          <w:sz w:val="24"/>
          <w:szCs w:val="24"/>
          <w:lang w:eastAsia="ar-SA"/>
        </w:rPr>
        <w:t>выставляется</w:t>
      </w:r>
      <w:proofErr w:type="gramEnd"/>
      <w:r>
        <w:rPr>
          <w:rFonts w:ascii="Times New Roman" w:eastAsia="Times New Roman" w:hAnsi="Times New Roman" w:cs="Times New Roman"/>
          <w:color w:val="000000"/>
          <w:sz w:val="24"/>
          <w:szCs w:val="24"/>
          <w:lang w:eastAsia="ar-SA"/>
        </w:rPr>
        <w:t xml:space="preserve"> учащемуся, если он полностью понял текст, но многократ</w:t>
      </w:r>
      <w:r>
        <w:rPr>
          <w:rFonts w:ascii="Times New Roman" w:eastAsia="Times New Roman" w:hAnsi="Times New Roman" w:cs="Times New Roman"/>
          <w:color w:val="000000"/>
          <w:sz w:val="24"/>
          <w:szCs w:val="24"/>
          <w:lang w:eastAsia="ar-SA"/>
        </w:rPr>
        <w:softHyphen/>
        <w:t>но обращался к словарю.</w:t>
      </w:r>
    </w:p>
    <w:p w14:paraId="4CB4643D"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        Оценка «</w:t>
      </w:r>
      <w:proofErr w:type="gramStart"/>
      <w:r>
        <w:rPr>
          <w:rFonts w:ascii="Times New Roman" w:eastAsia="Times New Roman" w:hAnsi="Times New Roman" w:cs="Times New Roman"/>
          <w:b/>
          <w:bCs/>
          <w:i/>
          <w:iCs/>
          <w:color w:val="000000"/>
          <w:sz w:val="24"/>
          <w:szCs w:val="24"/>
          <w:lang w:eastAsia="ar-SA"/>
        </w:rPr>
        <w:t>3»</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если ученик </w:t>
      </w:r>
      <w:proofErr w:type="spellStart"/>
      <w:r>
        <w:rPr>
          <w:rFonts w:ascii="Times New Roman" w:eastAsia="Times New Roman" w:hAnsi="Times New Roman" w:cs="Times New Roman"/>
          <w:color w:val="000000"/>
          <w:sz w:val="24"/>
          <w:szCs w:val="24"/>
          <w:lang w:eastAsia="ar-SA"/>
        </w:rPr>
        <w:t>понялтекст</w:t>
      </w:r>
      <w:proofErr w:type="spellEnd"/>
      <w:r>
        <w:rPr>
          <w:rFonts w:ascii="Times New Roman" w:eastAsia="Times New Roman" w:hAnsi="Times New Roman" w:cs="Times New Roman"/>
          <w:color w:val="000000"/>
          <w:sz w:val="24"/>
          <w:szCs w:val="24"/>
          <w:lang w:eastAsia="ar-SA"/>
        </w:rPr>
        <w:t xml:space="preserve"> не полностью, не владеет приемами его смысловой переработки.</w:t>
      </w:r>
    </w:p>
    <w:p w14:paraId="3F765F43"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Оценка </w:t>
      </w:r>
      <w:r>
        <w:rPr>
          <w:rFonts w:ascii="Times New Roman" w:eastAsia="Times New Roman" w:hAnsi="Times New Roman" w:cs="Times New Roman"/>
          <w:b/>
          <w:bCs/>
          <w:color w:val="000000"/>
          <w:sz w:val="24"/>
          <w:szCs w:val="24"/>
          <w:lang w:eastAsia="ar-SA"/>
        </w:rPr>
        <w:t>«2»</w:t>
      </w:r>
      <w:r>
        <w:rPr>
          <w:rFonts w:ascii="Times New Roman" w:eastAsia="Times New Roman" w:hAnsi="Times New Roman" w:cs="Times New Roman"/>
          <w:color w:val="000000"/>
          <w:sz w:val="24"/>
          <w:szCs w:val="24"/>
          <w:lang w:eastAsia="ar-SA"/>
        </w:rPr>
        <w:t xml:space="preserve"> ставится в том случае, когда текст учеником не понят. Он с трудом может найти незнакомые слова в словаре.</w:t>
      </w:r>
    </w:p>
    <w:p w14:paraId="3B3164C8" w14:textId="77777777" w:rsidR="00940CFC" w:rsidRDefault="005A49C3">
      <w:pPr>
        <w:shd w:val="clear" w:color="auto" w:fill="FFFFFF"/>
        <w:spacing w:after="0" w:line="240" w:lineRule="auto"/>
        <w:jc w:val="center"/>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Чтение с полным пониманием содержания (изучающее)</w:t>
      </w:r>
    </w:p>
    <w:p w14:paraId="70F42585"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           Оценка «</w:t>
      </w:r>
      <w:proofErr w:type="gramStart"/>
      <w:r>
        <w:rPr>
          <w:rFonts w:ascii="Times New Roman" w:eastAsia="Times New Roman" w:hAnsi="Times New Roman" w:cs="Times New Roman"/>
          <w:b/>
          <w:bCs/>
          <w:i/>
          <w:iCs/>
          <w:color w:val="000000"/>
          <w:sz w:val="24"/>
          <w:szCs w:val="24"/>
          <w:lang w:eastAsia="ar-SA"/>
        </w:rPr>
        <w:t>5»</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ученику, когда он полностью понял несложный оригиналь</w:t>
      </w:r>
      <w:r>
        <w:rPr>
          <w:rFonts w:ascii="Times New Roman" w:eastAsia="Times New Roman" w:hAnsi="Times New Roman" w:cs="Times New Roman"/>
          <w:color w:val="000000"/>
          <w:sz w:val="24"/>
          <w:szCs w:val="24"/>
          <w:lang w:eastAsia="ar-SA"/>
        </w:rPr>
        <w:softHyphen/>
        <w:t>ный текст (публицистический, научно-популярный; инструкцию или отрывок из туристического проспекта). Он использо</w:t>
      </w:r>
      <w:r>
        <w:rPr>
          <w:rFonts w:ascii="Times New Roman" w:eastAsia="Times New Roman" w:hAnsi="Times New Roman" w:cs="Times New Roman"/>
          <w:color w:val="000000"/>
          <w:sz w:val="24"/>
          <w:szCs w:val="24"/>
          <w:lang w:eastAsia="ar-SA"/>
        </w:rPr>
        <w:softHyphen/>
        <w:t>вал при этом все известные приемы, на</w:t>
      </w:r>
      <w:r>
        <w:rPr>
          <w:rFonts w:ascii="Times New Roman" w:eastAsia="Times New Roman" w:hAnsi="Times New Roman" w:cs="Times New Roman"/>
          <w:color w:val="000000"/>
          <w:sz w:val="24"/>
          <w:szCs w:val="24"/>
          <w:lang w:eastAsia="ar-SA"/>
        </w:rPr>
        <w:softHyphen/>
        <w:t>правленные на понимание читаемого (смысловую догадку, анализ).</w:t>
      </w:r>
    </w:p>
    <w:p w14:paraId="6150497D"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lastRenderedPageBreak/>
        <w:t xml:space="preserve">         Оценка «</w:t>
      </w:r>
      <w:proofErr w:type="gramStart"/>
      <w:r>
        <w:rPr>
          <w:rFonts w:ascii="Times New Roman" w:eastAsia="Times New Roman" w:hAnsi="Times New Roman" w:cs="Times New Roman"/>
          <w:b/>
          <w:bCs/>
          <w:i/>
          <w:iCs/>
          <w:color w:val="000000"/>
          <w:sz w:val="24"/>
          <w:szCs w:val="24"/>
          <w:lang w:eastAsia="ar-SA"/>
        </w:rPr>
        <w:t>4»</w:t>
      </w:r>
      <w:r>
        <w:rPr>
          <w:rFonts w:ascii="Times New Roman" w:eastAsia="Times New Roman" w:hAnsi="Times New Roman" w:cs="Times New Roman"/>
          <w:color w:val="000000"/>
          <w:sz w:val="24"/>
          <w:szCs w:val="24"/>
          <w:lang w:eastAsia="ar-SA"/>
        </w:rPr>
        <w:t>выставляется</w:t>
      </w:r>
      <w:proofErr w:type="gramEnd"/>
      <w:r>
        <w:rPr>
          <w:rFonts w:ascii="Times New Roman" w:eastAsia="Times New Roman" w:hAnsi="Times New Roman" w:cs="Times New Roman"/>
          <w:color w:val="000000"/>
          <w:sz w:val="24"/>
          <w:szCs w:val="24"/>
          <w:lang w:eastAsia="ar-SA"/>
        </w:rPr>
        <w:t xml:space="preserve"> учащемуся, если он полностью понял текст, но многократ</w:t>
      </w:r>
      <w:r>
        <w:rPr>
          <w:rFonts w:ascii="Times New Roman" w:eastAsia="Times New Roman" w:hAnsi="Times New Roman" w:cs="Times New Roman"/>
          <w:color w:val="000000"/>
          <w:sz w:val="24"/>
          <w:szCs w:val="24"/>
          <w:lang w:eastAsia="ar-SA"/>
        </w:rPr>
        <w:softHyphen/>
        <w:t>но обращался к словарю.</w:t>
      </w:r>
    </w:p>
    <w:p w14:paraId="60202915"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        Оценка «</w:t>
      </w:r>
      <w:proofErr w:type="gramStart"/>
      <w:r>
        <w:rPr>
          <w:rFonts w:ascii="Times New Roman" w:eastAsia="Times New Roman" w:hAnsi="Times New Roman" w:cs="Times New Roman"/>
          <w:b/>
          <w:bCs/>
          <w:i/>
          <w:iCs/>
          <w:color w:val="000000"/>
          <w:sz w:val="24"/>
          <w:szCs w:val="24"/>
          <w:lang w:eastAsia="ar-SA"/>
        </w:rPr>
        <w:t>3»</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если ученик </w:t>
      </w:r>
      <w:proofErr w:type="spellStart"/>
      <w:r>
        <w:rPr>
          <w:rFonts w:ascii="Times New Roman" w:eastAsia="Times New Roman" w:hAnsi="Times New Roman" w:cs="Times New Roman"/>
          <w:color w:val="000000"/>
          <w:sz w:val="24"/>
          <w:szCs w:val="24"/>
          <w:lang w:eastAsia="ar-SA"/>
        </w:rPr>
        <w:t>понялтекст</w:t>
      </w:r>
      <w:proofErr w:type="spellEnd"/>
      <w:r>
        <w:rPr>
          <w:rFonts w:ascii="Times New Roman" w:eastAsia="Times New Roman" w:hAnsi="Times New Roman" w:cs="Times New Roman"/>
          <w:color w:val="000000"/>
          <w:sz w:val="24"/>
          <w:szCs w:val="24"/>
          <w:lang w:eastAsia="ar-SA"/>
        </w:rPr>
        <w:t xml:space="preserve"> не полностью, не владеет приемами его смысловой переработки.</w:t>
      </w:r>
    </w:p>
    <w:p w14:paraId="4CD50151"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Оценка </w:t>
      </w:r>
      <w:r>
        <w:rPr>
          <w:rFonts w:ascii="Times New Roman" w:eastAsia="Times New Roman" w:hAnsi="Times New Roman" w:cs="Times New Roman"/>
          <w:b/>
          <w:bCs/>
          <w:color w:val="000000"/>
          <w:sz w:val="24"/>
          <w:szCs w:val="24"/>
          <w:lang w:eastAsia="ar-SA"/>
        </w:rPr>
        <w:t>«2»</w:t>
      </w:r>
      <w:r>
        <w:rPr>
          <w:rFonts w:ascii="Times New Roman" w:eastAsia="Times New Roman" w:hAnsi="Times New Roman" w:cs="Times New Roman"/>
          <w:color w:val="000000"/>
          <w:sz w:val="24"/>
          <w:szCs w:val="24"/>
          <w:lang w:eastAsia="ar-SA"/>
        </w:rPr>
        <w:t xml:space="preserve"> ставится в том случае, когда текст учеником не понят. Он с трудом может найти незнакомые слова в словаре.</w:t>
      </w:r>
    </w:p>
    <w:p w14:paraId="22A04F7A" w14:textId="77777777" w:rsidR="00940CFC" w:rsidRDefault="005A49C3">
      <w:pPr>
        <w:shd w:val="clear" w:color="auto" w:fill="FFFFFF"/>
        <w:spacing w:after="0" w:line="240" w:lineRule="auto"/>
        <w:jc w:val="center"/>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Чтение с нахождением интересующей или нужной информации (просмотровое)</w:t>
      </w:r>
    </w:p>
    <w:p w14:paraId="7B15C6FF"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5»</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w:t>
      </w:r>
      <w:r>
        <w:rPr>
          <w:rFonts w:ascii="Times New Roman" w:eastAsia="Times New Roman" w:hAnsi="Times New Roman" w:cs="Times New Roman"/>
          <w:color w:val="000000"/>
          <w:sz w:val="24"/>
          <w:szCs w:val="24"/>
          <w:lang w:eastAsia="ar-SA"/>
        </w:rPr>
        <w:softHyphen/>
        <w:t>емую информацию.</w:t>
      </w:r>
    </w:p>
    <w:p w14:paraId="0D801003"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4»</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ученику при доста</w:t>
      </w:r>
      <w:r>
        <w:rPr>
          <w:rFonts w:ascii="Times New Roman" w:eastAsia="Times New Roman" w:hAnsi="Times New Roman" w:cs="Times New Roman"/>
          <w:color w:val="000000"/>
          <w:sz w:val="24"/>
          <w:szCs w:val="24"/>
          <w:lang w:eastAsia="ar-SA"/>
        </w:rPr>
        <w:softHyphen/>
        <w:t>точно быстром просмотре текста, но при этом он находит только примерно 2/3 за</w:t>
      </w:r>
      <w:r>
        <w:rPr>
          <w:rFonts w:ascii="Times New Roman" w:eastAsia="Times New Roman" w:hAnsi="Times New Roman" w:cs="Times New Roman"/>
          <w:color w:val="000000"/>
          <w:sz w:val="24"/>
          <w:szCs w:val="24"/>
          <w:lang w:eastAsia="ar-SA"/>
        </w:rPr>
        <w:softHyphen/>
        <w:t>данной информации.</w:t>
      </w:r>
    </w:p>
    <w:p w14:paraId="04F301CF"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3»</w:t>
      </w:r>
      <w:r>
        <w:rPr>
          <w:rFonts w:ascii="Times New Roman" w:eastAsia="Times New Roman" w:hAnsi="Times New Roman" w:cs="Times New Roman"/>
          <w:color w:val="000000"/>
          <w:sz w:val="24"/>
          <w:szCs w:val="24"/>
          <w:lang w:eastAsia="ar-SA"/>
        </w:rPr>
        <w:t>выставляется</w:t>
      </w:r>
      <w:proofErr w:type="gramEnd"/>
      <w:r>
        <w:rPr>
          <w:rFonts w:ascii="Times New Roman" w:eastAsia="Times New Roman" w:hAnsi="Times New Roman" w:cs="Times New Roman"/>
          <w:color w:val="000000"/>
          <w:sz w:val="24"/>
          <w:szCs w:val="24"/>
          <w:lang w:eastAsia="ar-SA"/>
        </w:rPr>
        <w:t>, если ученик находит в данном тексте (или данных текстах) примерно 1/3 заданной инфор</w:t>
      </w:r>
      <w:r>
        <w:rPr>
          <w:rFonts w:ascii="Times New Roman" w:eastAsia="Times New Roman" w:hAnsi="Times New Roman" w:cs="Times New Roman"/>
          <w:color w:val="000000"/>
          <w:sz w:val="24"/>
          <w:szCs w:val="24"/>
          <w:lang w:eastAsia="ar-SA"/>
        </w:rPr>
        <w:softHyphen/>
        <w:t>мации.</w:t>
      </w:r>
    </w:p>
    <w:p w14:paraId="799916F2"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2»</w:t>
      </w:r>
      <w:r>
        <w:rPr>
          <w:rFonts w:ascii="Times New Roman" w:eastAsia="Times New Roman" w:hAnsi="Times New Roman" w:cs="Times New Roman"/>
          <w:color w:val="000000"/>
          <w:sz w:val="24"/>
          <w:szCs w:val="24"/>
          <w:lang w:eastAsia="ar-SA"/>
        </w:rPr>
        <w:t>выставляется</w:t>
      </w:r>
      <w:proofErr w:type="gramEnd"/>
      <w:r>
        <w:rPr>
          <w:rFonts w:ascii="Times New Roman" w:eastAsia="Times New Roman" w:hAnsi="Times New Roman" w:cs="Times New Roman"/>
          <w:color w:val="000000"/>
          <w:sz w:val="24"/>
          <w:szCs w:val="24"/>
          <w:lang w:eastAsia="ar-SA"/>
        </w:rPr>
        <w:t xml:space="preserve"> в том случае, если ученик практически не ориентирует</w:t>
      </w:r>
      <w:r>
        <w:rPr>
          <w:rFonts w:ascii="Times New Roman" w:eastAsia="Times New Roman" w:hAnsi="Times New Roman" w:cs="Times New Roman"/>
          <w:color w:val="000000"/>
          <w:sz w:val="24"/>
          <w:szCs w:val="24"/>
          <w:lang w:eastAsia="ar-SA"/>
        </w:rPr>
        <w:softHyphen/>
        <w:t>ся в тексте.</w:t>
      </w:r>
    </w:p>
    <w:p w14:paraId="01123D53" w14:textId="77777777" w:rsidR="00940CFC" w:rsidRDefault="005A49C3">
      <w:pPr>
        <w:shd w:val="clear" w:color="auto" w:fill="FFFFFF"/>
        <w:spacing w:after="0" w:line="240" w:lineRule="auto"/>
        <w:jc w:val="both"/>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xml:space="preserve">                                                    Понимание речи на слух</w:t>
      </w:r>
    </w:p>
    <w:p w14:paraId="33C752EC"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Основной речевой задачей при понима</w:t>
      </w:r>
      <w:r>
        <w:rPr>
          <w:rFonts w:ascii="Times New Roman" w:eastAsia="Times New Roman" w:hAnsi="Times New Roman" w:cs="Times New Roman"/>
          <w:color w:val="000000"/>
          <w:sz w:val="24"/>
          <w:szCs w:val="24"/>
          <w:lang w:eastAsia="ar-SA"/>
        </w:rPr>
        <w:softHyphen/>
        <w:t>нии звучащих текстов на слух является извлечение основной или заданной уче</w:t>
      </w:r>
      <w:r>
        <w:rPr>
          <w:rFonts w:ascii="Times New Roman" w:eastAsia="Times New Roman" w:hAnsi="Times New Roman" w:cs="Times New Roman"/>
          <w:color w:val="000000"/>
          <w:sz w:val="24"/>
          <w:szCs w:val="24"/>
          <w:lang w:eastAsia="ar-SA"/>
        </w:rPr>
        <w:softHyphen/>
        <w:t>нику информации.</w:t>
      </w:r>
    </w:p>
    <w:p w14:paraId="00C5034D"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      Оценка </w:t>
      </w:r>
      <w:r>
        <w:rPr>
          <w:rFonts w:ascii="Times New Roman" w:eastAsia="Times New Roman" w:hAnsi="Times New Roman" w:cs="Times New Roman"/>
          <w:b/>
          <w:bCs/>
          <w:color w:val="000000"/>
          <w:sz w:val="24"/>
          <w:szCs w:val="24"/>
          <w:lang w:eastAsia="ar-SA"/>
        </w:rPr>
        <w:t>«5»</w:t>
      </w:r>
      <w:r>
        <w:rPr>
          <w:rFonts w:ascii="Times New Roman" w:eastAsia="Times New Roman" w:hAnsi="Times New Roman" w:cs="Times New Roman"/>
          <w:color w:val="000000"/>
          <w:sz w:val="24"/>
          <w:szCs w:val="24"/>
          <w:lang w:eastAsia="ar-SA"/>
        </w:rPr>
        <w:t xml:space="preserve"> ставится ученику, который понял основные факты, сумел выделить отдельную, значимую для себя информа</w:t>
      </w:r>
      <w:r>
        <w:rPr>
          <w:rFonts w:ascii="Times New Roman" w:eastAsia="Times New Roman" w:hAnsi="Times New Roman" w:cs="Times New Roman"/>
          <w:color w:val="000000"/>
          <w:sz w:val="24"/>
          <w:szCs w:val="24"/>
          <w:lang w:eastAsia="ar-SA"/>
        </w:rPr>
        <w:softHyphen/>
        <w:t>цию (например, из прогноза погоды, объ</w:t>
      </w:r>
      <w:r>
        <w:rPr>
          <w:rFonts w:ascii="Times New Roman" w:eastAsia="Times New Roman" w:hAnsi="Times New Roman" w:cs="Times New Roman"/>
          <w:color w:val="000000"/>
          <w:sz w:val="24"/>
          <w:szCs w:val="24"/>
          <w:lang w:eastAsia="ar-SA"/>
        </w:rPr>
        <w:softHyphen/>
        <w:t>явления, программы радио и телепере</w:t>
      </w:r>
      <w:r>
        <w:rPr>
          <w:rFonts w:ascii="Times New Roman" w:eastAsia="Times New Roman" w:hAnsi="Times New Roman" w:cs="Times New Roman"/>
          <w:color w:val="000000"/>
          <w:sz w:val="24"/>
          <w:szCs w:val="24"/>
          <w:lang w:eastAsia="ar-SA"/>
        </w:rPr>
        <w:softHyphen/>
        <w:t>дач), догадался о значении части незнако</w:t>
      </w:r>
      <w:r>
        <w:rPr>
          <w:rFonts w:ascii="Times New Roman" w:eastAsia="Times New Roman" w:hAnsi="Times New Roman" w:cs="Times New Roman"/>
          <w:color w:val="000000"/>
          <w:sz w:val="24"/>
          <w:szCs w:val="24"/>
          <w:lang w:eastAsia="ar-SA"/>
        </w:rPr>
        <w:softHyphen/>
        <w:t>мых слов по контексту, сумел использо</w:t>
      </w:r>
      <w:r>
        <w:rPr>
          <w:rFonts w:ascii="Times New Roman" w:eastAsia="Times New Roman" w:hAnsi="Times New Roman" w:cs="Times New Roman"/>
          <w:color w:val="000000"/>
          <w:sz w:val="24"/>
          <w:szCs w:val="24"/>
          <w:lang w:eastAsia="ar-SA"/>
        </w:rPr>
        <w:softHyphen/>
        <w:t>вать информацию для решения постав</w:t>
      </w:r>
      <w:r>
        <w:rPr>
          <w:rFonts w:ascii="Times New Roman" w:eastAsia="Times New Roman" w:hAnsi="Times New Roman" w:cs="Times New Roman"/>
          <w:color w:val="000000"/>
          <w:sz w:val="24"/>
          <w:szCs w:val="24"/>
          <w:lang w:eastAsia="ar-SA"/>
        </w:rPr>
        <w:softHyphen/>
        <w:t>ленной задачи (</w:t>
      </w:r>
      <w:proofErr w:type="gramStart"/>
      <w:r>
        <w:rPr>
          <w:rFonts w:ascii="Times New Roman" w:eastAsia="Times New Roman" w:hAnsi="Times New Roman" w:cs="Times New Roman"/>
          <w:color w:val="000000"/>
          <w:sz w:val="24"/>
          <w:szCs w:val="24"/>
          <w:lang w:eastAsia="ar-SA"/>
        </w:rPr>
        <w:t>например</w:t>
      </w:r>
      <w:proofErr w:type="gramEnd"/>
      <w:r>
        <w:rPr>
          <w:rFonts w:ascii="Times New Roman" w:eastAsia="Times New Roman" w:hAnsi="Times New Roman" w:cs="Times New Roman"/>
          <w:color w:val="000000"/>
          <w:sz w:val="24"/>
          <w:szCs w:val="24"/>
          <w:lang w:eastAsia="ar-SA"/>
        </w:rPr>
        <w:t xml:space="preserve"> найти ту или иную радиопередачу).</w:t>
      </w:r>
    </w:p>
    <w:p w14:paraId="211C5E9A"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     Оценка «</w:t>
      </w:r>
      <w:proofErr w:type="gramStart"/>
      <w:r>
        <w:rPr>
          <w:rFonts w:ascii="Times New Roman" w:eastAsia="Times New Roman" w:hAnsi="Times New Roman" w:cs="Times New Roman"/>
          <w:b/>
          <w:bCs/>
          <w:i/>
          <w:iCs/>
          <w:color w:val="000000"/>
          <w:sz w:val="24"/>
          <w:szCs w:val="24"/>
          <w:lang w:eastAsia="ar-SA"/>
        </w:rPr>
        <w:t>4»</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ученику, который понял не все основные факты. При реше</w:t>
      </w:r>
      <w:r>
        <w:rPr>
          <w:rFonts w:ascii="Times New Roman" w:eastAsia="Times New Roman" w:hAnsi="Times New Roman" w:cs="Times New Roman"/>
          <w:color w:val="000000"/>
          <w:sz w:val="24"/>
          <w:szCs w:val="24"/>
          <w:lang w:eastAsia="ar-SA"/>
        </w:rPr>
        <w:softHyphen/>
        <w:t>нии коммуникативной задачи он исполь</w:t>
      </w:r>
      <w:r>
        <w:rPr>
          <w:rFonts w:ascii="Times New Roman" w:eastAsia="Times New Roman" w:hAnsi="Times New Roman" w:cs="Times New Roman"/>
          <w:color w:val="000000"/>
          <w:sz w:val="24"/>
          <w:szCs w:val="24"/>
          <w:lang w:eastAsia="ar-SA"/>
        </w:rPr>
        <w:softHyphen/>
        <w:t>зовал только 2/3 информации.</w:t>
      </w:r>
    </w:p>
    <w:p w14:paraId="58660FED"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3»</w:t>
      </w:r>
      <w:r>
        <w:rPr>
          <w:rFonts w:ascii="Times New Roman" w:eastAsia="Times New Roman" w:hAnsi="Times New Roman" w:cs="Times New Roman"/>
          <w:color w:val="000000"/>
          <w:sz w:val="24"/>
          <w:szCs w:val="24"/>
          <w:lang w:eastAsia="ar-SA"/>
        </w:rPr>
        <w:t>свидетельствует</w:t>
      </w:r>
      <w:proofErr w:type="gramEnd"/>
      <w:r>
        <w:rPr>
          <w:rFonts w:ascii="Times New Roman" w:eastAsia="Times New Roman" w:hAnsi="Times New Roman" w:cs="Times New Roman"/>
          <w:color w:val="000000"/>
          <w:sz w:val="24"/>
          <w:szCs w:val="24"/>
          <w:lang w:eastAsia="ar-SA"/>
        </w:rPr>
        <w:t xml:space="preserve">, что ученик понял только 50 </w:t>
      </w:r>
      <w:r>
        <w:rPr>
          <w:rFonts w:ascii="Times New Roman" w:eastAsia="Times New Roman" w:hAnsi="Times New Roman" w:cs="Times New Roman"/>
          <w:i/>
          <w:iCs/>
          <w:color w:val="000000"/>
          <w:sz w:val="24"/>
          <w:szCs w:val="24"/>
          <w:lang w:eastAsia="ar-SA"/>
        </w:rPr>
        <w:t xml:space="preserve">% </w:t>
      </w:r>
      <w:r>
        <w:rPr>
          <w:rFonts w:ascii="Times New Roman" w:eastAsia="Times New Roman" w:hAnsi="Times New Roman" w:cs="Times New Roman"/>
          <w:color w:val="000000"/>
          <w:sz w:val="24"/>
          <w:szCs w:val="24"/>
          <w:lang w:eastAsia="ar-SA"/>
        </w:rPr>
        <w:t>текста. Отдельные факты понял неправильно. Не сумел пол</w:t>
      </w:r>
      <w:r>
        <w:rPr>
          <w:rFonts w:ascii="Times New Roman" w:eastAsia="Times New Roman" w:hAnsi="Times New Roman" w:cs="Times New Roman"/>
          <w:color w:val="000000"/>
          <w:sz w:val="24"/>
          <w:szCs w:val="24"/>
          <w:lang w:eastAsia="ar-SA"/>
        </w:rPr>
        <w:softHyphen/>
        <w:t>ностью решить поставленную перед ним коммуникативную задачу.</w:t>
      </w:r>
    </w:p>
    <w:p w14:paraId="5E7DD9DA" w14:textId="77777777" w:rsidR="00940CFC" w:rsidRDefault="005A49C3">
      <w:pPr>
        <w:shd w:val="clear" w:color="auto" w:fill="FFFFFF"/>
        <w:spacing w:after="0" w:line="240" w:lineRule="auto"/>
        <w:jc w:val="both"/>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2»</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если ученик понял менее 50 % текста и выделил из него менее половины основных фактов. Он не смог решить поставленную перед ним речевую задачу.</w:t>
      </w:r>
    </w:p>
    <w:p w14:paraId="1D1B6979" w14:textId="77777777" w:rsidR="00940CFC" w:rsidRDefault="005A49C3">
      <w:pPr>
        <w:shd w:val="clear" w:color="auto" w:fill="FFFFFF"/>
        <w:spacing w:after="0" w:line="240" w:lineRule="auto"/>
        <w:jc w:val="both"/>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xml:space="preserve">  Говорение</w:t>
      </w:r>
    </w:p>
    <w:p w14:paraId="3FAA024D" w14:textId="77777777" w:rsidR="00940CFC" w:rsidRDefault="005A49C3">
      <w:pPr>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Говорение в реальной жизни выступает в двух формах общения: в виде связных высказываний типа описания или расска</w:t>
      </w:r>
      <w:r>
        <w:rPr>
          <w:rFonts w:ascii="Times New Roman" w:eastAsia="Times New Roman" w:hAnsi="Times New Roman" w:cs="Times New Roman"/>
          <w:color w:val="000000"/>
          <w:sz w:val="24"/>
          <w:szCs w:val="24"/>
          <w:lang w:eastAsia="ar-SA"/>
        </w:rPr>
        <w:softHyphen/>
        <w:t>за и в виде участия в беседе с партнером.</w:t>
      </w:r>
    </w:p>
    <w:p w14:paraId="7827186A"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Выдвижение овладения общением в ка</w:t>
      </w:r>
      <w:r>
        <w:rPr>
          <w:rFonts w:ascii="Times New Roman" w:eastAsia="Times New Roman" w:hAnsi="Times New Roman" w:cs="Times New Roman"/>
          <w:color w:val="000000"/>
          <w:sz w:val="24"/>
          <w:szCs w:val="24"/>
          <w:lang w:eastAsia="ar-SA"/>
        </w:rPr>
        <w:softHyphen/>
        <w:t>честве практической задачи требует по</w:t>
      </w:r>
      <w:r>
        <w:rPr>
          <w:rFonts w:ascii="Times New Roman" w:eastAsia="Times New Roman" w:hAnsi="Times New Roman" w:cs="Times New Roman"/>
          <w:color w:val="000000"/>
          <w:sz w:val="24"/>
          <w:szCs w:val="24"/>
          <w:lang w:eastAsia="ar-SA"/>
        </w:rPr>
        <w:softHyphen/>
        <w:t>этому, чтобы учащийся выявил свою спо</w:t>
      </w:r>
      <w:r>
        <w:rPr>
          <w:rFonts w:ascii="Times New Roman" w:eastAsia="Times New Roman" w:hAnsi="Times New Roman" w:cs="Times New Roman"/>
          <w:color w:val="000000"/>
          <w:sz w:val="24"/>
          <w:szCs w:val="24"/>
          <w:lang w:eastAsia="ar-SA"/>
        </w:rPr>
        <w:softHyphen/>
        <w:t>собность, как в продуцировании связных высказываний, так и в умелом участии в беседе с партнером. При оценивании связ</w:t>
      </w:r>
      <w:r>
        <w:rPr>
          <w:rFonts w:ascii="Times New Roman" w:eastAsia="Times New Roman" w:hAnsi="Times New Roman" w:cs="Times New Roman"/>
          <w:color w:val="000000"/>
          <w:sz w:val="24"/>
          <w:szCs w:val="24"/>
          <w:lang w:eastAsia="ar-SA"/>
        </w:rPr>
        <w:softHyphen/>
        <w:t>ных высказываний или участия в беседе учащихся многие учителя обращают ос</w:t>
      </w:r>
      <w:r>
        <w:rPr>
          <w:rFonts w:ascii="Times New Roman" w:eastAsia="Times New Roman" w:hAnsi="Times New Roman" w:cs="Times New Roman"/>
          <w:color w:val="000000"/>
          <w:sz w:val="24"/>
          <w:szCs w:val="24"/>
          <w:lang w:eastAsia="ar-SA"/>
        </w:rPr>
        <w:softHyphen/>
        <w:t>новное внимание на ошибки лексическо</w:t>
      </w:r>
      <w:r>
        <w:rPr>
          <w:rFonts w:ascii="Times New Roman" w:eastAsia="Times New Roman" w:hAnsi="Times New Roman" w:cs="Times New Roman"/>
          <w:color w:val="000000"/>
          <w:sz w:val="24"/>
          <w:szCs w:val="24"/>
          <w:lang w:eastAsia="ar-SA"/>
        </w:rPr>
        <w:softHyphen/>
        <w:t>го, грамматического характера и выстав</w:t>
      </w:r>
      <w:r>
        <w:rPr>
          <w:rFonts w:ascii="Times New Roman" w:eastAsia="Times New Roman" w:hAnsi="Times New Roman" w:cs="Times New Roman"/>
          <w:color w:val="000000"/>
          <w:sz w:val="24"/>
          <w:szCs w:val="24"/>
          <w:lang w:eastAsia="ar-SA"/>
        </w:rPr>
        <w:softHyphen/>
        <w:t>ляют отметки, исходя только исключи</w:t>
      </w:r>
      <w:r>
        <w:rPr>
          <w:rFonts w:ascii="Times New Roman" w:eastAsia="Times New Roman" w:hAnsi="Times New Roman" w:cs="Times New Roman"/>
          <w:color w:val="000000"/>
          <w:sz w:val="24"/>
          <w:szCs w:val="24"/>
          <w:lang w:eastAsia="ar-SA"/>
        </w:rPr>
        <w:softHyphen/>
        <w:t>тельно из количества ошибок. Подобный подход вряд ли можно назвать правиль</w:t>
      </w:r>
      <w:r>
        <w:rPr>
          <w:rFonts w:ascii="Times New Roman" w:eastAsia="Times New Roman" w:hAnsi="Times New Roman" w:cs="Times New Roman"/>
          <w:color w:val="000000"/>
          <w:sz w:val="24"/>
          <w:szCs w:val="24"/>
          <w:lang w:eastAsia="ar-SA"/>
        </w:rPr>
        <w:softHyphen/>
        <w:t xml:space="preserve">ным. </w:t>
      </w:r>
    </w:p>
    <w:p w14:paraId="0EE08F8D"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Во-первых, важными показателями рассказа или описания являются соответ</w:t>
      </w:r>
      <w:r>
        <w:rPr>
          <w:rFonts w:ascii="Times New Roman" w:eastAsia="Times New Roman" w:hAnsi="Times New Roman" w:cs="Times New Roman"/>
          <w:color w:val="000000"/>
          <w:sz w:val="24"/>
          <w:szCs w:val="24"/>
          <w:lang w:eastAsia="ar-SA"/>
        </w:rPr>
        <w:softHyphen/>
        <w:t>ствия темы, полнота изложения, разнооб</w:t>
      </w:r>
      <w:r>
        <w:rPr>
          <w:rFonts w:ascii="Times New Roman" w:eastAsia="Times New Roman" w:hAnsi="Times New Roman" w:cs="Times New Roman"/>
          <w:color w:val="000000"/>
          <w:sz w:val="24"/>
          <w:szCs w:val="24"/>
          <w:lang w:eastAsia="ar-SA"/>
        </w:rPr>
        <w:softHyphen/>
        <w:t>разие языковых средств, а в ходе бесе</w:t>
      </w:r>
      <w:r>
        <w:rPr>
          <w:rFonts w:ascii="Times New Roman" w:eastAsia="Times New Roman" w:hAnsi="Times New Roman" w:cs="Times New Roman"/>
          <w:color w:val="000000"/>
          <w:sz w:val="24"/>
          <w:szCs w:val="24"/>
          <w:lang w:eastAsia="ar-SA"/>
        </w:rPr>
        <w:softHyphen/>
        <w:t>ды — понимание партнера, правильное реагирование на реплики партнера, раз</w:t>
      </w:r>
      <w:r>
        <w:rPr>
          <w:rFonts w:ascii="Times New Roman" w:eastAsia="Times New Roman" w:hAnsi="Times New Roman" w:cs="Times New Roman"/>
          <w:color w:val="000000"/>
          <w:sz w:val="24"/>
          <w:szCs w:val="24"/>
          <w:lang w:eastAsia="ar-SA"/>
        </w:rPr>
        <w:softHyphen/>
        <w:t>нообразие своих реплик. Только при со</w:t>
      </w:r>
      <w:r>
        <w:rPr>
          <w:rFonts w:ascii="Times New Roman" w:eastAsia="Times New Roman" w:hAnsi="Times New Roman" w:cs="Times New Roman"/>
          <w:color w:val="000000"/>
          <w:sz w:val="24"/>
          <w:szCs w:val="24"/>
          <w:lang w:eastAsia="ar-SA"/>
        </w:rPr>
        <w:softHyphen/>
        <w:t>блюдении этих условий речевой деятель</w:t>
      </w:r>
      <w:r>
        <w:rPr>
          <w:rFonts w:ascii="Times New Roman" w:eastAsia="Times New Roman" w:hAnsi="Times New Roman" w:cs="Times New Roman"/>
          <w:color w:val="000000"/>
          <w:sz w:val="24"/>
          <w:szCs w:val="24"/>
          <w:lang w:eastAsia="ar-SA"/>
        </w:rPr>
        <w:softHyphen/>
        <w:t>ности можно говорить о реальном обще</w:t>
      </w:r>
      <w:r>
        <w:rPr>
          <w:rFonts w:ascii="Times New Roman" w:eastAsia="Times New Roman" w:hAnsi="Times New Roman" w:cs="Times New Roman"/>
          <w:color w:val="000000"/>
          <w:sz w:val="24"/>
          <w:szCs w:val="24"/>
          <w:lang w:eastAsia="ar-SA"/>
        </w:rPr>
        <w:softHyphen/>
        <w:t xml:space="preserve">нии. Поэтому все эти моменты должны учитываться, прежде всего, при оценке речевых произведений школьников.                                </w:t>
      </w:r>
    </w:p>
    <w:p w14:paraId="57EFBD35"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Во-вторых, ошибки бывают разными. Одни из них нарушают общение, т. е. ведут к непониманию. Другие же, хотя и свиде</w:t>
      </w:r>
      <w:r>
        <w:rPr>
          <w:rFonts w:ascii="Times New Roman" w:eastAsia="Times New Roman" w:hAnsi="Times New Roman" w:cs="Times New Roman"/>
          <w:color w:val="000000"/>
          <w:sz w:val="24"/>
          <w:szCs w:val="24"/>
          <w:lang w:eastAsia="ar-SA"/>
        </w:rPr>
        <w:softHyphen/>
        <w:t>тельствуют о нарушениях нормы, но не нарушают понимания. Последние можно рассматривать как оговорки.</w:t>
      </w:r>
    </w:p>
    <w:p w14:paraId="233A81CF"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В связи с этим основными критериями оценки умений говорения следует счи</w:t>
      </w:r>
      <w:r>
        <w:rPr>
          <w:rFonts w:ascii="Times New Roman" w:eastAsia="Times New Roman" w:hAnsi="Times New Roman" w:cs="Times New Roman"/>
          <w:color w:val="000000"/>
          <w:sz w:val="24"/>
          <w:szCs w:val="24"/>
          <w:lang w:eastAsia="ar-SA"/>
        </w:rPr>
        <w:softHyphen/>
        <w:t xml:space="preserve">тать: </w:t>
      </w:r>
    </w:p>
    <w:p w14:paraId="169296BA"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-соответствие теме, </w:t>
      </w:r>
    </w:p>
    <w:p w14:paraId="10AD1DB6"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-достаточный объ</w:t>
      </w:r>
      <w:r>
        <w:rPr>
          <w:rFonts w:ascii="Times New Roman" w:eastAsia="Times New Roman" w:hAnsi="Times New Roman" w:cs="Times New Roman"/>
          <w:color w:val="000000"/>
          <w:sz w:val="24"/>
          <w:szCs w:val="24"/>
          <w:lang w:eastAsia="ar-SA"/>
        </w:rPr>
        <w:softHyphen/>
        <w:t>ем высказывания,</w:t>
      </w:r>
    </w:p>
    <w:p w14:paraId="5C59952C"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 разнообразие языковых средств и т. п.,</w:t>
      </w:r>
    </w:p>
    <w:p w14:paraId="73BCB2D1"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а ошибки целесообразно рассматривать как дополнительный кри</w:t>
      </w:r>
      <w:r>
        <w:rPr>
          <w:rFonts w:ascii="Times New Roman" w:eastAsia="Times New Roman" w:hAnsi="Times New Roman" w:cs="Times New Roman"/>
          <w:color w:val="000000"/>
          <w:sz w:val="24"/>
          <w:szCs w:val="24"/>
          <w:lang w:eastAsia="ar-SA"/>
        </w:rPr>
        <w:softHyphen/>
        <w:t>терий.</w:t>
      </w:r>
    </w:p>
    <w:p w14:paraId="2924E31B" w14:textId="77777777" w:rsidR="00940CFC" w:rsidRDefault="005A49C3">
      <w:pPr>
        <w:shd w:val="clear" w:color="auto" w:fill="FFFFFF"/>
        <w:spacing w:after="0" w:line="240" w:lineRule="auto"/>
        <w:jc w:val="center"/>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Высказывание в форме рассказа, описания</w:t>
      </w:r>
    </w:p>
    <w:p w14:paraId="07293AEF" w14:textId="77777777" w:rsidR="00940CFC" w:rsidRDefault="005A49C3">
      <w:pPr>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Оценка </w:t>
      </w:r>
      <w:r>
        <w:rPr>
          <w:rFonts w:ascii="Times New Roman" w:eastAsia="Times New Roman" w:hAnsi="Times New Roman" w:cs="Times New Roman"/>
          <w:b/>
          <w:bCs/>
          <w:color w:val="000000"/>
          <w:sz w:val="24"/>
          <w:szCs w:val="24"/>
          <w:lang w:eastAsia="ar-SA"/>
        </w:rPr>
        <w:t>«5»</w:t>
      </w:r>
      <w:r>
        <w:rPr>
          <w:rFonts w:ascii="Times New Roman" w:eastAsia="Times New Roman" w:hAnsi="Times New Roman" w:cs="Times New Roman"/>
          <w:color w:val="000000"/>
          <w:sz w:val="24"/>
          <w:szCs w:val="24"/>
          <w:lang w:eastAsia="ar-SA"/>
        </w:rPr>
        <w:t xml:space="preserve"> ставится ученику, если он в целом справился с поставленными рече</w:t>
      </w:r>
      <w:r>
        <w:rPr>
          <w:rFonts w:ascii="Times New Roman" w:eastAsia="Times New Roman" w:hAnsi="Times New Roman" w:cs="Times New Roman"/>
          <w:color w:val="000000"/>
          <w:sz w:val="24"/>
          <w:szCs w:val="24"/>
          <w:lang w:eastAsia="ar-SA"/>
        </w:rPr>
        <w:softHyphen/>
        <w:t>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w:t>
      </w:r>
      <w:r>
        <w:rPr>
          <w:rFonts w:ascii="Times New Roman" w:eastAsia="Times New Roman" w:hAnsi="Times New Roman" w:cs="Times New Roman"/>
          <w:color w:val="000000"/>
          <w:sz w:val="24"/>
          <w:szCs w:val="24"/>
          <w:lang w:eastAsia="ar-SA"/>
        </w:rPr>
        <w:softHyphen/>
        <w:t>ски отсутствовали ошибки, нарушающие коммуникацию, или они были незначи</w:t>
      </w:r>
      <w:r>
        <w:rPr>
          <w:rFonts w:ascii="Times New Roman" w:eastAsia="Times New Roman" w:hAnsi="Times New Roman" w:cs="Times New Roman"/>
          <w:color w:val="000000"/>
          <w:sz w:val="24"/>
          <w:szCs w:val="24"/>
          <w:lang w:eastAsia="ar-SA"/>
        </w:rPr>
        <w:softHyphen/>
        <w:t>тельны. Объем высказывания соответство</w:t>
      </w:r>
      <w:r>
        <w:rPr>
          <w:rFonts w:ascii="Times New Roman" w:eastAsia="Times New Roman" w:hAnsi="Times New Roman" w:cs="Times New Roman"/>
          <w:color w:val="000000"/>
          <w:sz w:val="24"/>
          <w:szCs w:val="24"/>
          <w:lang w:eastAsia="ar-SA"/>
        </w:rPr>
        <w:softHyphen/>
        <w:t>вал тому, что задано программой на дан</w:t>
      </w:r>
      <w:r>
        <w:rPr>
          <w:rFonts w:ascii="Times New Roman" w:eastAsia="Times New Roman" w:hAnsi="Times New Roman" w:cs="Times New Roman"/>
          <w:color w:val="000000"/>
          <w:sz w:val="24"/>
          <w:szCs w:val="24"/>
          <w:lang w:eastAsia="ar-SA"/>
        </w:rPr>
        <w:softHyphen/>
        <w:t>ном году обучения.</w:t>
      </w:r>
    </w:p>
    <w:p w14:paraId="53C6982C" w14:textId="77777777" w:rsidR="00940CFC" w:rsidRDefault="005A49C3">
      <w:pPr>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Наблюдалась легкость речи и достаточно правильное произно</w:t>
      </w:r>
      <w:r>
        <w:rPr>
          <w:rFonts w:ascii="Times New Roman" w:eastAsia="Times New Roman" w:hAnsi="Times New Roman" w:cs="Times New Roman"/>
          <w:color w:val="000000"/>
          <w:sz w:val="24"/>
          <w:szCs w:val="24"/>
          <w:lang w:eastAsia="ar-SA"/>
        </w:rPr>
        <w:softHyphen/>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14:paraId="04C8B66A"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Оценка «4» </w:t>
      </w:r>
      <w:r>
        <w:rPr>
          <w:rFonts w:ascii="Times New Roman" w:eastAsia="Times New Roman" w:hAnsi="Times New Roman" w:cs="Times New Roman"/>
          <w:color w:val="000000"/>
          <w:sz w:val="24"/>
          <w:szCs w:val="24"/>
          <w:lang w:eastAsia="ar-SA"/>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w:t>
      </w:r>
      <w:r>
        <w:rPr>
          <w:rFonts w:ascii="Times New Roman" w:eastAsia="Times New Roman" w:hAnsi="Times New Roman" w:cs="Times New Roman"/>
          <w:color w:val="000000"/>
          <w:sz w:val="24"/>
          <w:szCs w:val="24"/>
          <w:lang w:eastAsia="ar-SA"/>
        </w:rPr>
        <w:softHyphen/>
        <w:t>лены правильно. Однако были сделаны отдельные ошибки, нарушающие комму</w:t>
      </w:r>
      <w:r>
        <w:rPr>
          <w:rFonts w:ascii="Times New Roman" w:eastAsia="Times New Roman" w:hAnsi="Times New Roman" w:cs="Times New Roman"/>
          <w:color w:val="000000"/>
          <w:sz w:val="24"/>
          <w:szCs w:val="24"/>
          <w:lang w:eastAsia="ar-SA"/>
        </w:rPr>
        <w:softHyphen/>
        <w:t>никацию. Темп речи был несколько за</w:t>
      </w:r>
      <w:r>
        <w:rPr>
          <w:rFonts w:ascii="Times New Roman" w:eastAsia="Times New Roman" w:hAnsi="Times New Roman" w:cs="Times New Roman"/>
          <w:color w:val="000000"/>
          <w:sz w:val="24"/>
          <w:szCs w:val="24"/>
          <w:lang w:eastAsia="ar-SA"/>
        </w:rPr>
        <w:softHyphen/>
        <w:t>медлен. Отмечалось произношение, стра</w:t>
      </w:r>
      <w:r>
        <w:rPr>
          <w:rFonts w:ascii="Times New Roman" w:eastAsia="Times New Roman" w:hAnsi="Times New Roman" w:cs="Times New Roman"/>
          <w:color w:val="000000"/>
          <w:sz w:val="24"/>
          <w:szCs w:val="24"/>
          <w:lang w:eastAsia="ar-SA"/>
        </w:rPr>
        <w:softHyphen/>
        <w:t>дающее сильным влиянием родного язы</w:t>
      </w:r>
      <w:r>
        <w:rPr>
          <w:rFonts w:ascii="Times New Roman" w:eastAsia="Times New Roman" w:hAnsi="Times New Roman" w:cs="Times New Roman"/>
          <w:color w:val="000000"/>
          <w:sz w:val="24"/>
          <w:szCs w:val="24"/>
          <w:lang w:eastAsia="ar-SA"/>
        </w:rPr>
        <w:softHyphen/>
        <w:t>ка. Речь была недостаточно эмоциональ</w:t>
      </w:r>
      <w:r>
        <w:rPr>
          <w:rFonts w:ascii="Times New Roman" w:eastAsia="Times New Roman" w:hAnsi="Times New Roman" w:cs="Times New Roman"/>
          <w:color w:val="000000"/>
          <w:sz w:val="24"/>
          <w:szCs w:val="24"/>
          <w:lang w:eastAsia="ar-SA"/>
        </w:rPr>
        <w:softHyphen/>
        <w:t>но окрашена. Элементы оценки имели место, но в большей степени высказыва</w:t>
      </w:r>
      <w:r>
        <w:rPr>
          <w:rFonts w:ascii="Times New Roman" w:eastAsia="Times New Roman" w:hAnsi="Times New Roman" w:cs="Times New Roman"/>
          <w:color w:val="000000"/>
          <w:sz w:val="24"/>
          <w:szCs w:val="24"/>
          <w:lang w:eastAsia="ar-SA"/>
        </w:rPr>
        <w:softHyphen/>
        <w:t>ние содержало информацию и отражало конкретные факты.</w:t>
      </w:r>
    </w:p>
    <w:p w14:paraId="230ABF99"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3»</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ученику, если он сумел в основном решить поставленную речевую задачу, но диапазон языковых средств был ограничен, объем высказыва</w:t>
      </w:r>
      <w:r>
        <w:rPr>
          <w:rFonts w:ascii="Times New Roman" w:eastAsia="Times New Roman" w:hAnsi="Times New Roman" w:cs="Times New Roman"/>
          <w:color w:val="000000"/>
          <w:sz w:val="24"/>
          <w:szCs w:val="24"/>
          <w:lang w:eastAsia="ar-SA"/>
        </w:rPr>
        <w:softHyphen/>
        <w:t>ния не достигал нормы. Ученик допускал языковые ошибки. В некоторых местах нарушалась последовательность высказы</w:t>
      </w:r>
      <w:r>
        <w:rPr>
          <w:rFonts w:ascii="Times New Roman" w:eastAsia="Times New Roman" w:hAnsi="Times New Roman" w:cs="Times New Roman"/>
          <w:color w:val="000000"/>
          <w:sz w:val="24"/>
          <w:szCs w:val="24"/>
          <w:lang w:eastAsia="ar-SA"/>
        </w:rPr>
        <w:softHyphen/>
        <w:t>вания. Практически отсутствовали эле</w:t>
      </w:r>
      <w:r>
        <w:rPr>
          <w:rFonts w:ascii="Times New Roman" w:eastAsia="Times New Roman" w:hAnsi="Times New Roman" w:cs="Times New Roman"/>
          <w:color w:val="000000"/>
          <w:sz w:val="24"/>
          <w:szCs w:val="24"/>
          <w:lang w:eastAsia="ar-SA"/>
        </w:rPr>
        <w:softHyphen/>
        <w:t>менты оценки и выражения собственного мнения. Речь не была эмоционально ок</w:t>
      </w:r>
      <w:r>
        <w:rPr>
          <w:rFonts w:ascii="Times New Roman" w:eastAsia="Times New Roman" w:hAnsi="Times New Roman" w:cs="Times New Roman"/>
          <w:color w:val="000000"/>
          <w:sz w:val="24"/>
          <w:szCs w:val="24"/>
          <w:lang w:eastAsia="ar-SA"/>
        </w:rPr>
        <w:softHyphen/>
        <w:t>рашенной. Темп речи был за</w:t>
      </w:r>
      <w:r>
        <w:rPr>
          <w:rFonts w:ascii="Times New Roman" w:eastAsia="Times New Roman" w:hAnsi="Times New Roman" w:cs="Times New Roman"/>
          <w:color w:val="000000"/>
          <w:sz w:val="24"/>
          <w:szCs w:val="24"/>
          <w:lang w:eastAsia="ar-SA"/>
        </w:rPr>
        <w:softHyphen/>
        <w:t>медленным.</w:t>
      </w:r>
    </w:p>
    <w:p w14:paraId="6E65282C" w14:textId="77777777" w:rsidR="00940CFC" w:rsidRDefault="005A49C3">
      <w:pPr>
        <w:shd w:val="clear" w:color="auto" w:fill="FFFFFF"/>
        <w:spacing w:after="0" w:line="240" w:lineRule="auto"/>
        <w:jc w:val="both"/>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2»</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ученику, если он только частично справился с решением коммуникативной задачи. Высказывание было небольшим по объему (не соответ</w:t>
      </w:r>
      <w:r>
        <w:rPr>
          <w:rFonts w:ascii="Times New Roman" w:eastAsia="Times New Roman" w:hAnsi="Times New Roman" w:cs="Times New Roman"/>
          <w:color w:val="000000"/>
          <w:sz w:val="24"/>
          <w:szCs w:val="24"/>
          <w:lang w:eastAsia="ar-SA"/>
        </w:rPr>
        <w:softHyphen/>
        <w:t>ствовало требованиям программы). Наб</w:t>
      </w:r>
      <w:r>
        <w:rPr>
          <w:rFonts w:ascii="Times New Roman" w:eastAsia="Times New Roman" w:hAnsi="Times New Roman" w:cs="Times New Roman"/>
          <w:color w:val="000000"/>
          <w:sz w:val="24"/>
          <w:szCs w:val="24"/>
          <w:lang w:eastAsia="ar-SA"/>
        </w:rPr>
        <w:softHyphen/>
        <w:t>людалась узость словарного запаса. Отсутствова</w:t>
      </w:r>
      <w:r>
        <w:rPr>
          <w:rFonts w:ascii="Times New Roman" w:eastAsia="Times New Roman" w:hAnsi="Times New Roman" w:cs="Times New Roman"/>
          <w:color w:val="000000"/>
          <w:sz w:val="24"/>
          <w:szCs w:val="24"/>
          <w:lang w:eastAsia="ar-SA"/>
        </w:rPr>
        <w:softHyphen/>
        <w:t>ли элементы собственной оценки. Уча</w:t>
      </w:r>
      <w:r>
        <w:rPr>
          <w:rFonts w:ascii="Times New Roman" w:eastAsia="Times New Roman" w:hAnsi="Times New Roman" w:cs="Times New Roman"/>
          <w:color w:val="000000"/>
          <w:sz w:val="24"/>
          <w:szCs w:val="24"/>
          <w:lang w:eastAsia="ar-SA"/>
        </w:rPr>
        <w:softHyphen/>
        <w:t>щийся допускал большое количество оши</w:t>
      </w:r>
      <w:r>
        <w:rPr>
          <w:rFonts w:ascii="Times New Roman" w:eastAsia="Times New Roman" w:hAnsi="Times New Roman" w:cs="Times New Roman"/>
          <w:color w:val="000000"/>
          <w:sz w:val="24"/>
          <w:szCs w:val="24"/>
          <w:lang w:eastAsia="ar-SA"/>
        </w:rPr>
        <w:softHyphen/>
        <w:t>бок, как языковых, так и фонетических. Многие ошибки нарушали общение, в результате чего возникало непонимание между речевыми партнерами.</w:t>
      </w:r>
    </w:p>
    <w:p w14:paraId="39C306C9" w14:textId="77777777" w:rsidR="00940CFC" w:rsidRDefault="00940CFC">
      <w:pPr>
        <w:shd w:val="clear" w:color="auto" w:fill="FFFFFF"/>
        <w:spacing w:after="0" w:line="240" w:lineRule="auto"/>
        <w:jc w:val="both"/>
        <w:rPr>
          <w:rFonts w:ascii="Times New Roman" w:eastAsia="Times New Roman" w:hAnsi="Times New Roman" w:cs="Times New Roman"/>
          <w:b/>
          <w:bCs/>
          <w:color w:val="000000"/>
          <w:sz w:val="24"/>
          <w:szCs w:val="24"/>
          <w:lang w:eastAsia="ar-SA"/>
        </w:rPr>
      </w:pPr>
    </w:p>
    <w:p w14:paraId="09E82EF4" w14:textId="77777777" w:rsidR="00940CFC" w:rsidRDefault="00940CFC">
      <w:pPr>
        <w:shd w:val="clear" w:color="auto" w:fill="FFFFFF"/>
        <w:spacing w:after="0" w:line="240" w:lineRule="auto"/>
        <w:jc w:val="both"/>
        <w:rPr>
          <w:rFonts w:ascii="Times New Roman" w:eastAsia="Times New Roman" w:hAnsi="Times New Roman" w:cs="Times New Roman"/>
          <w:b/>
          <w:bCs/>
          <w:color w:val="000000"/>
          <w:sz w:val="24"/>
          <w:szCs w:val="24"/>
          <w:lang w:eastAsia="ar-SA"/>
        </w:rPr>
      </w:pPr>
    </w:p>
    <w:p w14:paraId="2B5E09A1" w14:textId="77777777" w:rsidR="00940CFC" w:rsidRDefault="005A49C3">
      <w:pPr>
        <w:shd w:val="clear" w:color="auto" w:fill="FFFFFF"/>
        <w:spacing w:after="0" w:line="240" w:lineRule="auto"/>
        <w:jc w:val="center"/>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Участие в беседе</w:t>
      </w:r>
    </w:p>
    <w:p w14:paraId="51A427CD"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При оценивании этого вида говорения важнейшим критерием также, как и при оценивании связных высказываний явля</w:t>
      </w:r>
      <w:r>
        <w:rPr>
          <w:rFonts w:ascii="Times New Roman" w:eastAsia="Times New Roman" w:hAnsi="Times New Roman" w:cs="Times New Roman"/>
          <w:color w:val="000000"/>
          <w:sz w:val="24"/>
          <w:szCs w:val="24"/>
          <w:lang w:eastAsia="ar-SA"/>
        </w:rPr>
        <w:softHyphen/>
        <w:t>ется речевое качество и умение справить</w:t>
      </w:r>
      <w:r>
        <w:rPr>
          <w:rFonts w:ascii="Times New Roman" w:eastAsia="Times New Roman" w:hAnsi="Times New Roman" w:cs="Times New Roman"/>
          <w:color w:val="000000"/>
          <w:sz w:val="24"/>
          <w:szCs w:val="24"/>
          <w:lang w:eastAsia="ar-SA"/>
        </w:rPr>
        <w:softHyphen/>
        <w:t>ся с речевой задачей, т. е. понять партне</w:t>
      </w:r>
      <w:r>
        <w:rPr>
          <w:rFonts w:ascii="Times New Roman" w:eastAsia="Times New Roman" w:hAnsi="Times New Roman" w:cs="Times New Roman"/>
          <w:color w:val="000000"/>
          <w:sz w:val="24"/>
          <w:szCs w:val="24"/>
          <w:lang w:eastAsia="ar-SA"/>
        </w:rPr>
        <w:softHyphen/>
        <w:t>ра и реагировать правильно на его репли</w:t>
      </w:r>
      <w:r>
        <w:rPr>
          <w:rFonts w:ascii="Times New Roman" w:eastAsia="Times New Roman" w:hAnsi="Times New Roman" w:cs="Times New Roman"/>
          <w:color w:val="000000"/>
          <w:sz w:val="24"/>
          <w:szCs w:val="24"/>
          <w:lang w:eastAsia="ar-SA"/>
        </w:rPr>
        <w:softHyphen/>
        <w:t>ки, умение поддержать беседу на опреде</w:t>
      </w:r>
      <w:r>
        <w:rPr>
          <w:rFonts w:ascii="Times New Roman" w:eastAsia="Times New Roman" w:hAnsi="Times New Roman" w:cs="Times New Roman"/>
          <w:color w:val="000000"/>
          <w:sz w:val="24"/>
          <w:szCs w:val="24"/>
          <w:lang w:eastAsia="ar-SA"/>
        </w:rPr>
        <w:softHyphen/>
        <w:t>ленную тему. Диапазон используемых язы</w:t>
      </w:r>
      <w:r>
        <w:rPr>
          <w:rFonts w:ascii="Times New Roman" w:eastAsia="Times New Roman" w:hAnsi="Times New Roman" w:cs="Times New Roman"/>
          <w:color w:val="000000"/>
          <w:sz w:val="24"/>
          <w:szCs w:val="24"/>
          <w:lang w:eastAsia="ar-SA"/>
        </w:rPr>
        <w:softHyphen/>
        <w:t>ковых средств, в данном случае, предостав</w:t>
      </w:r>
      <w:r>
        <w:rPr>
          <w:rFonts w:ascii="Times New Roman" w:eastAsia="Times New Roman" w:hAnsi="Times New Roman" w:cs="Times New Roman"/>
          <w:color w:val="000000"/>
          <w:sz w:val="24"/>
          <w:szCs w:val="24"/>
          <w:lang w:eastAsia="ar-SA"/>
        </w:rPr>
        <w:softHyphen/>
        <w:t>ляется учащемуся.</w:t>
      </w:r>
    </w:p>
    <w:p w14:paraId="2197B3CC"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Оценка </w:t>
      </w:r>
      <w:r>
        <w:rPr>
          <w:rFonts w:ascii="Times New Roman" w:eastAsia="Times New Roman" w:hAnsi="Times New Roman" w:cs="Times New Roman"/>
          <w:b/>
          <w:bCs/>
          <w:color w:val="000000"/>
          <w:sz w:val="24"/>
          <w:szCs w:val="24"/>
          <w:lang w:eastAsia="ar-SA"/>
        </w:rPr>
        <w:t>«5»</w:t>
      </w:r>
      <w:r>
        <w:rPr>
          <w:rFonts w:ascii="Times New Roman" w:eastAsia="Times New Roman" w:hAnsi="Times New Roman" w:cs="Times New Roman"/>
          <w:color w:val="000000"/>
          <w:sz w:val="24"/>
          <w:szCs w:val="24"/>
          <w:lang w:eastAsia="ar-SA"/>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w:t>
      </w:r>
      <w:r>
        <w:rPr>
          <w:rFonts w:ascii="Times New Roman" w:eastAsia="Times New Roman" w:hAnsi="Times New Roman" w:cs="Times New Roman"/>
          <w:color w:val="000000"/>
          <w:sz w:val="24"/>
          <w:szCs w:val="24"/>
          <w:lang w:eastAsia="ar-SA"/>
        </w:rPr>
        <w:softHyphen/>
        <w:t>щие коммуникацию.</w:t>
      </w:r>
    </w:p>
    <w:p w14:paraId="53D96828"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4»</w:t>
      </w:r>
      <w:r>
        <w:rPr>
          <w:rFonts w:ascii="Times New Roman" w:eastAsia="Times New Roman" w:hAnsi="Times New Roman" w:cs="Times New Roman"/>
          <w:color w:val="000000"/>
          <w:sz w:val="24"/>
          <w:szCs w:val="24"/>
          <w:lang w:eastAsia="ar-SA"/>
        </w:rPr>
        <w:t>ставится</w:t>
      </w:r>
      <w:proofErr w:type="gramEnd"/>
      <w:r>
        <w:rPr>
          <w:rFonts w:ascii="Times New Roman" w:eastAsia="Times New Roman" w:hAnsi="Times New Roman" w:cs="Times New Roman"/>
          <w:color w:val="000000"/>
          <w:sz w:val="24"/>
          <w:szCs w:val="24"/>
          <w:lang w:eastAsia="ar-SA"/>
        </w:rPr>
        <w:t xml:space="preserve"> учащемуся, кото</w:t>
      </w:r>
      <w:r>
        <w:rPr>
          <w:rFonts w:ascii="Times New Roman" w:eastAsia="Times New Roman" w:hAnsi="Times New Roman" w:cs="Times New Roman"/>
          <w:color w:val="000000"/>
          <w:sz w:val="24"/>
          <w:szCs w:val="24"/>
          <w:lang w:eastAsia="ar-SA"/>
        </w:rPr>
        <w:softHyphen/>
        <w:t>рый решил речевую задачу, но произно</w:t>
      </w:r>
      <w:r>
        <w:rPr>
          <w:rFonts w:ascii="Times New Roman" w:eastAsia="Times New Roman" w:hAnsi="Times New Roman" w:cs="Times New Roman"/>
          <w:color w:val="000000"/>
          <w:sz w:val="24"/>
          <w:szCs w:val="24"/>
          <w:lang w:eastAsia="ar-SA"/>
        </w:rPr>
        <w:softHyphen/>
        <w:t>симые в ходе диалога реплики были несколько сбивчивыми. В речи были паузы, связанные с поиском средств выражения нужного значения. Практически отсут</w:t>
      </w:r>
      <w:r>
        <w:rPr>
          <w:rFonts w:ascii="Times New Roman" w:eastAsia="Times New Roman" w:hAnsi="Times New Roman" w:cs="Times New Roman"/>
          <w:color w:val="000000"/>
          <w:sz w:val="24"/>
          <w:szCs w:val="24"/>
          <w:lang w:eastAsia="ar-SA"/>
        </w:rPr>
        <w:softHyphen/>
        <w:t>ствовали ошибки, нарушающие коммуни</w:t>
      </w:r>
      <w:r>
        <w:rPr>
          <w:rFonts w:ascii="Times New Roman" w:eastAsia="Times New Roman" w:hAnsi="Times New Roman" w:cs="Times New Roman"/>
          <w:color w:val="000000"/>
          <w:sz w:val="24"/>
          <w:szCs w:val="24"/>
          <w:lang w:eastAsia="ar-SA"/>
        </w:rPr>
        <w:softHyphen/>
        <w:t>кацию.</w:t>
      </w:r>
    </w:p>
    <w:p w14:paraId="567DB892"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w:t>
      </w:r>
      <w:proofErr w:type="gramStart"/>
      <w:r>
        <w:rPr>
          <w:rFonts w:ascii="Times New Roman" w:eastAsia="Times New Roman" w:hAnsi="Times New Roman" w:cs="Times New Roman"/>
          <w:b/>
          <w:bCs/>
          <w:i/>
          <w:iCs/>
          <w:color w:val="000000"/>
          <w:sz w:val="24"/>
          <w:szCs w:val="24"/>
          <w:lang w:eastAsia="ar-SA"/>
        </w:rPr>
        <w:t>3»</w:t>
      </w:r>
      <w:r>
        <w:rPr>
          <w:rFonts w:ascii="Times New Roman" w:eastAsia="Times New Roman" w:hAnsi="Times New Roman" w:cs="Times New Roman"/>
          <w:color w:val="000000"/>
          <w:sz w:val="24"/>
          <w:szCs w:val="24"/>
          <w:lang w:eastAsia="ar-SA"/>
        </w:rPr>
        <w:t>выставляется</w:t>
      </w:r>
      <w:proofErr w:type="gramEnd"/>
      <w:r>
        <w:rPr>
          <w:rFonts w:ascii="Times New Roman" w:eastAsia="Times New Roman" w:hAnsi="Times New Roman" w:cs="Times New Roman"/>
          <w:color w:val="000000"/>
          <w:sz w:val="24"/>
          <w:szCs w:val="24"/>
          <w:lang w:eastAsia="ar-SA"/>
        </w:rPr>
        <w:t xml:space="preserve">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14:paraId="301EA46A" w14:textId="77777777" w:rsidR="00940CFC" w:rsidRDefault="005A49C3">
      <w:pPr>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lastRenderedPageBreak/>
        <w:t>Оценка «</w:t>
      </w:r>
      <w:proofErr w:type="gramStart"/>
      <w:r>
        <w:rPr>
          <w:rFonts w:ascii="Times New Roman" w:eastAsia="Times New Roman" w:hAnsi="Times New Roman" w:cs="Times New Roman"/>
          <w:b/>
          <w:bCs/>
          <w:i/>
          <w:iCs/>
          <w:color w:val="000000"/>
          <w:sz w:val="24"/>
          <w:szCs w:val="24"/>
          <w:lang w:eastAsia="ar-SA"/>
        </w:rPr>
        <w:t>2»</w:t>
      </w:r>
      <w:r>
        <w:rPr>
          <w:rFonts w:ascii="Times New Roman" w:eastAsia="Times New Roman" w:hAnsi="Times New Roman" w:cs="Times New Roman"/>
          <w:color w:val="000000"/>
          <w:sz w:val="24"/>
          <w:szCs w:val="24"/>
          <w:lang w:eastAsia="ar-SA"/>
        </w:rPr>
        <w:t>выставляется</w:t>
      </w:r>
      <w:proofErr w:type="gramEnd"/>
      <w:r>
        <w:rPr>
          <w:rFonts w:ascii="Times New Roman" w:eastAsia="Times New Roman" w:hAnsi="Times New Roman" w:cs="Times New Roman"/>
          <w:color w:val="000000"/>
          <w:sz w:val="24"/>
          <w:szCs w:val="24"/>
          <w:lang w:eastAsia="ar-SA"/>
        </w:rPr>
        <w:t>, если учащий</w:t>
      </w:r>
      <w:r>
        <w:rPr>
          <w:rFonts w:ascii="Times New Roman" w:eastAsia="Times New Roman" w:hAnsi="Times New Roman" w:cs="Times New Roman"/>
          <w:color w:val="000000"/>
          <w:sz w:val="24"/>
          <w:szCs w:val="24"/>
          <w:lang w:eastAsia="ar-SA"/>
        </w:rPr>
        <w:softHyphen/>
        <w:t>ся не справился с решением речевой зада</w:t>
      </w:r>
      <w:r>
        <w:rPr>
          <w:rFonts w:ascii="Times New Roman" w:eastAsia="Times New Roman" w:hAnsi="Times New Roman" w:cs="Times New Roman"/>
          <w:color w:val="000000"/>
          <w:sz w:val="24"/>
          <w:szCs w:val="24"/>
          <w:lang w:eastAsia="ar-SA"/>
        </w:rPr>
        <w:softHyphen/>
        <w:t>чи. Затруднялся ответить на побуждаю</w:t>
      </w:r>
      <w:r>
        <w:rPr>
          <w:rFonts w:ascii="Times New Roman" w:eastAsia="Times New Roman" w:hAnsi="Times New Roman" w:cs="Times New Roman"/>
          <w:color w:val="000000"/>
          <w:sz w:val="24"/>
          <w:szCs w:val="24"/>
          <w:lang w:eastAsia="ar-SA"/>
        </w:rPr>
        <w:softHyphen/>
        <w:t>щие к говорению реплики партнера. Ком</w:t>
      </w:r>
      <w:r>
        <w:rPr>
          <w:rFonts w:ascii="Times New Roman" w:eastAsia="Times New Roman" w:hAnsi="Times New Roman" w:cs="Times New Roman"/>
          <w:color w:val="000000"/>
          <w:sz w:val="24"/>
          <w:szCs w:val="24"/>
          <w:lang w:eastAsia="ar-SA"/>
        </w:rPr>
        <w:softHyphen/>
        <w:t>муникация не состоялась.</w:t>
      </w:r>
    </w:p>
    <w:p w14:paraId="22963526" w14:textId="77777777" w:rsidR="00940CFC" w:rsidRDefault="00940CFC">
      <w:pPr>
        <w:shd w:val="clear" w:color="auto" w:fill="FFFFFF"/>
        <w:spacing w:after="0" w:line="240" w:lineRule="auto"/>
        <w:jc w:val="center"/>
        <w:rPr>
          <w:rFonts w:ascii="Times New Roman" w:eastAsia="Times New Roman" w:hAnsi="Times New Roman" w:cs="Times New Roman"/>
          <w:b/>
          <w:bCs/>
          <w:color w:val="000000"/>
          <w:sz w:val="24"/>
          <w:szCs w:val="24"/>
          <w:lang w:eastAsia="ar-SA"/>
        </w:rPr>
      </w:pPr>
    </w:p>
    <w:p w14:paraId="7781C6F2" w14:textId="77777777" w:rsidR="00940CFC" w:rsidRDefault="005A49C3">
      <w:pPr>
        <w:shd w:val="clear" w:color="auto" w:fill="FFFFFF"/>
        <w:spacing w:after="0" w:line="240" w:lineRule="auto"/>
        <w:jc w:val="center"/>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Оценивание письменной речи учащихся</w:t>
      </w:r>
    </w:p>
    <w:p w14:paraId="48BA3171" w14:textId="77777777" w:rsidR="00940CFC" w:rsidRDefault="005A49C3">
      <w:pPr>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 xml:space="preserve">Оценка </w:t>
      </w:r>
      <w:r>
        <w:rPr>
          <w:rFonts w:ascii="Times New Roman" w:eastAsia="Times New Roman" w:hAnsi="Times New Roman" w:cs="Times New Roman"/>
          <w:b/>
          <w:bCs/>
          <w:color w:val="000000"/>
          <w:sz w:val="24"/>
          <w:szCs w:val="24"/>
          <w:lang w:eastAsia="ar-SA"/>
        </w:rPr>
        <w:t>«5»</w:t>
      </w:r>
      <w:r>
        <w:rPr>
          <w:rFonts w:ascii="Times New Roman" w:eastAsia="Times New Roman" w:hAnsi="Times New Roman" w:cs="Times New Roman"/>
          <w:color w:val="000000"/>
          <w:sz w:val="24"/>
          <w:szCs w:val="24"/>
          <w:lang w:eastAsia="ar-SA"/>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14:paraId="2A079BE3"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«4»</w:t>
      </w:r>
      <w:r>
        <w:rPr>
          <w:rFonts w:ascii="Times New Roman" w:eastAsia="Times New Roman" w:hAnsi="Times New Roman" w:cs="Times New Roman"/>
          <w:color w:val="000000"/>
          <w:sz w:val="24"/>
          <w:szCs w:val="24"/>
          <w:lang w:eastAsia="ar-SA"/>
        </w:rPr>
        <w:t xml:space="preserve"> Коммуникативная задача решена, но лексико-грамматические погрешности, в том числе выходящих за базовый уровень, препятствуют </w:t>
      </w:r>
      <w:proofErr w:type="spellStart"/>
      <w:r>
        <w:rPr>
          <w:rFonts w:ascii="Times New Roman" w:eastAsia="Times New Roman" w:hAnsi="Times New Roman" w:cs="Times New Roman"/>
          <w:color w:val="000000"/>
          <w:sz w:val="24"/>
          <w:szCs w:val="24"/>
          <w:lang w:eastAsia="ar-SA"/>
        </w:rPr>
        <w:t>пониманию.Мысли</w:t>
      </w:r>
      <w:proofErr w:type="spellEnd"/>
      <w:r>
        <w:rPr>
          <w:rFonts w:ascii="Times New Roman" w:eastAsia="Times New Roman" w:hAnsi="Times New Roman" w:cs="Times New Roman"/>
          <w:color w:val="000000"/>
          <w:sz w:val="24"/>
          <w:szCs w:val="24"/>
          <w:lang w:eastAsia="ar-SA"/>
        </w:rPr>
        <w:t xml:space="preserve">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неточности в употреблении слов или ограниченный запас слов, но эффективно и правильно, с учетом норм иностранного </w:t>
      </w:r>
      <w:proofErr w:type="spellStart"/>
      <w:r>
        <w:rPr>
          <w:rFonts w:ascii="Times New Roman" w:eastAsia="Times New Roman" w:hAnsi="Times New Roman" w:cs="Times New Roman"/>
          <w:color w:val="000000"/>
          <w:sz w:val="24"/>
          <w:szCs w:val="24"/>
          <w:lang w:eastAsia="ar-SA"/>
        </w:rPr>
        <w:t>языка.В</w:t>
      </w:r>
      <w:proofErr w:type="spellEnd"/>
      <w:r>
        <w:rPr>
          <w:rFonts w:ascii="Times New Roman" w:eastAsia="Times New Roman" w:hAnsi="Times New Roman" w:cs="Times New Roman"/>
          <w:color w:val="000000"/>
          <w:sz w:val="24"/>
          <w:szCs w:val="24"/>
          <w:lang w:eastAsia="ar-SA"/>
        </w:rPr>
        <w:t xml:space="preserve">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14:paraId="00F41328"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«3»</w:t>
      </w:r>
      <w:r>
        <w:rPr>
          <w:rFonts w:ascii="Times New Roman" w:eastAsia="Times New Roman" w:hAnsi="Times New Roman" w:cs="Times New Roman"/>
          <w:color w:val="000000"/>
          <w:sz w:val="24"/>
          <w:szCs w:val="24"/>
          <w:lang w:eastAsia="ar-SA"/>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w:t>
      </w:r>
      <w:proofErr w:type="spellStart"/>
      <w:r>
        <w:rPr>
          <w:rFonts w:ascii="Times New Roman" w:eastAsia="Times New Roman" w:hAnsi="Times New Roman" w:cs="Times New Roman"/>
          <w:color w:val="000000"/>
          <w:sz w:val="24"/>
          <w:szCs w:val="24"/>
          <w:lang w:eastAsia="ar-SA"/>
        </w:rPr>
        <w:t>языка.В</w:t>
      </w:r>
      <w:proofErr w:type="spellEnd"/>
      <w:r>
        <w:rPr>
          <w:rFonts w:ascii="Times New Roman" w:eastAsia="Times New Roman" w:hAnsi="Times New Roman" w:cs="Times New Roman"/>
          <w:color w:val="000000"/>
          <w:sz w:val="24"/>
          <w:szCs w:val="24"/>
          <w:lang w:eastAsia="ar-SA"/>
        </w:rPr>
        <w:t xml:space="preserve">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14:paraId="2E8FA825"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i/>
          <w:iCs/>
          <w:color w:val="000000"/>
          <w:sz w:val="24"/>
          <w:szCs w:val="24"/>
          <w:lang w:eastAsia="ar-SA"/>
        </w:rPr>
        <w:t>Оценка «2»</w:t>
      </w:r>
      <w:r>
        <w:rPr>
          <w:rFonts w:ascii="Times New Roman" w:eastAsia="Times New Roman" w:hAnsi="Times New Roman" w:cs="Times New Roman"/>
          <w:color w:val="000000"/>
          <w:sz w:val="24"/>
          <w:szCs w:val="24"/>
          <w:lang w:eastAsia="ar-SA"/>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Pr>
          <w:rFonts w:ascii="Times New Roman" w:eastAsia="Times New Roman" w:hAnsi="Times New Roman" w:cs="Times New Roman"/>
          <w:b/>
          <w:bCs/>
          <w:i/>
          <w:iCs/>
          <w:color w:val="000000"/>
          <w:sz w:val="24"/>
          <w:szCs w:val="24"/>
          <w:lang w:eastAsia="ar-SA"/>
        </w:rPr>
        <w:t xml:space="preserve">. </w:t>
      </w:r>
      <w:r>
        <w:rPr>
          <w:rFonts w:ascii="Times New Roman" w:eastAsia="Times New Roman" w:hAnsi="Times New Roman" w:cs="Times New Roman"/>
          <w:color w:val="000000"/>
          <w:sz w:val="24"/>
          <w:szCs w:val="24"/>
          <w:lang w:eastAsia="ar-SA"/>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14:paraId="58325946"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Выполнение тестовых заданий оценивается по следующей схеме если автором теста не предусмотрена другая: </w:t>
      </w:r>
    </w:p>
    <w:p w14:paraId="1E97C2DD" w14:textId="77777777" w:rsidR="00940CFC" w:rsidRDefault="005A49C3">
      <w:pPr>
        <w:shd w:val="clear" w:color="auto" w:fill="FFFFFF"/>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выполнено 65% работы – «3»  </w:t>
      </w:r>
    </w:p>
    <w:p w14:paraId="3F1B4DC9" w14:textId="77777777" w:rsidR="00940CFC" w:rsidRDefault="005A49C3">
      <w:pPr>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ab/>
      </w:r>
      <w:r>
        <w:rPr>
          <w:rFonts w:ascii="Times New Roman" w:eastAsia="Times New Roman" w:hAnsi="Times New Roman" w:cs="Times New Roman"/>
          <w:color w:val="000000"/>
          <w:sz w:val="24"/>
          <w:szCs w:val="24"/>
          <w:lang w:eastAsia="ar-SA"/>
        </w:rPr>
        <w:tab/>
        <w:t xml:space="preserve">     80%</w:t>
      </w:r>
      <w:r>
        <w:rPr>
          <w:rFonts w:ascii="Times New Roman" w:eastAsia="Times New Roman" w:hAnsi="Times New Roman" w:cs="Times New Roman"/>
          <w:color w:val="000000"/>
          <w:sz w:val="24"/>
          <w:szCs w:val="24"/>
          <w:lang w:eastAsia="ar-SA"/>
        </w:rPr>
        <w:tab/>
        <w:t>-  «4»</w:t>
      </w:r>
    </w:p>
    <w:p w14:paraId="1583E606" w14:textId="77777777" w:rsidR="00940CFC" w:rsidRDefault="005A49C3">
      <w:pPr>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ab/>
      </w:r>
      <w:r>
        <w:rPr>
          <w:rFonts w:ascii="Times New Roman" w:eastAsia="Times New Roman" w:hAnsi="Times New Roman" w:cs="Times New Roman"/>
          <w:color w:val="000000"/>
          <w:sz w:val="24"/>
          <w:szCs w:val="24"/>
          <w:lang w:eastAsia="ar-SA"/>
        </w:rPr>
        <w:tab/>
        <w:t xml:space="preserve">      95-100%          -«5»</w:t>
      </w:r>
    </w:p>
    <w:p w14:paraId="001C2B08" w14:textId="77777777" w:rsidR="00940CFC" w:rsidRDefault="00940CFC">
      <w:pPr>
        <w:spacing w:after="0" w:line="240" w:lineRule="auto"/>
        <w:rPr>
          <w:rFonts w:ascii="Times New Roman" w:eastAsia="Times New Roman" w:hAnsi="Times New Roman" w:cs="Times New Roman"/>
          <w:sz w:val="24"/>
          <w:szCs w:val="24"/>
          <w:lang w:eastAsia="ar-SA"/>
        </w:rPr>
      </w:pPr>
    </w:p>
    <w:p w14:paraId="53AB83E2" w14:textId="77777777" w:rsidR="00940CFC" w:rsidRDefault="00940CFC">
      <w:pPr>
        <w:spacing w:after="0" w:line="240" w:lineRule="auto"/>
        <w:rPr>
          <w:rFonts w:ascii="Times New Roman" w:eastAsia="Times New Roman" w:hAnsi="Times New Roman" w:cs="Times New Roman"/>
          <w:sz w:val="24"/>
          <w:szCs w:val="24"/>
          <w:lang w:eastAsia="ar-SA"/>
        </w:rPr>
      </w:pPr>
    </w:p>
    <w:p w14:paraId="75EF54DC" w14:textId="77777777" w:rsidR="00940CFC" w:rsidRDefault="00940CFC">
      <w:pPr>
        <w:spacing w:after="0" w:line="240" w:lineRule="auto"/>
        <w:rPr>
          <w:rFonts w:ascii="Times New Roman" w:eastAsia="Times New Roman" w:hAnsi="Times New Roman" w:cs="Times New Roman"/>
          <w:sz w:val="24"/>
          <w:szCs w:val="24"/>
          <w:lang w:eastAsia="ar-SA"/>
        </w:rPr>
      </w:pPr>
    </w:p>
    <w:p w14:paraId="79976964" w14:textId="77777777" w:rsidR="00940CFC" w:rsidRDefault="00940CFC">
      <w:pPr>
        <w:spacing w:after="0" w:line="240" w:lineRule="auto"/>
        <w:rPr>
          <w:rFonts w:ascii="Times New Roman" w:eastAsia="Times New Roman" w:hAnsi="Times New Roman" w:cs="Times New Roman"/>
          <w:sz w:val="24"/>
          <w:szCs w:val="24"/>
          <w:lang w:eastAsia="ar-SA"/>
        </w:rPr>
      </w:pPr>
    </w:p>
    <w:p w14:paraId="40B309B4" w14:textId="77777777" w:rsidR="00940CFC" w:rsidRDefault="00940CFC">
      <w:pPr>
        <w:spacing w:after="0" w:line="240" w:lineRule="auto"/>
        <w:rPr>
          <w:rFonts w:ascii="Times New Roman" w:eastAsia="Times New Roman" w:hAnsi="Times New Roman" w:cs="Times New Roman"/>
          <w:sz w:val="24"/>
          <w:szCs w:val="24"/>
          <w:lang w:eastAsia="ar-SA"/>
        </w:rPr>
      </w:pPr>
    </w:p>
    <w:p w14:paraId="2F881948" w14:textId="77777777" w:rsidR="00940CFC" w:rsidRDefault="005A49C3">
      <w:pP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«Звездный английский» 11класс.</w:t>
      </w:r>
    </w:p>
    <w:p w14:paraId="133E9F4C" w14:textId="77777777" w:rsidR="00940CFC" w:rsidRDefault="00940CFC">
      <w:pPr>
        <w:rPr>
          <w:rFonts w:ascii="Times New Roman" w:hAnsi="Times New Roman" w:cs="Times New Roman"/>
          <w:b/>
          <w:sz w:val="24"/>
          <w:szCs w:val="24"/>
        </w:rPr>
      </w:pPr>
    </w:p>
    <w:tbl>
      <w:tblPr>
        <w:tblW w:w="9924" w:type="dxa"/>
        <w:tblInd w:w="-744" w:type="dxa"/>
        <w:tblLayout w:type="fixed"/>
        <w:tblLook w:val="01E0" w:firstRow="1" w:lastRow="1" w:firstColumn="1" w:lastColumn="1" w:noHBand="0" w:noVBand="0"/>
      </w:tblPr>
      <w:tblGrid>
        <w:gridCol w:w="627"/>
        <w:gridCol w:w="3000"/>
        <w:gridCol w:w="3746"/>
        <w:gridCol w:w="2551"/>
      </w:tblGrid>
      <w:tr w:rsidR="00940CFC" w14:paraId="3996E3A2" w14:textId="77777777" w:rsidTr="009844AF">
        <w:trPr>
          <w:cantSplit/>
          <w:trHeight w:val="1134"/>
        </w:trPr>
        <w:tc>
          <w:tcPr>
            <w:tcW w:w="627" w:type="dxa"/>
            <w:tcBorders>
              <w:top w:val="single" w:sz="4" w:space="0" w:color="000000"/>
              <w:left w:val="single" w:sz="4" w:space="0" w:color="000000"/>
              <w:bottom w:val="single" w:sz="4" w:space="0" w:color="000000"/>
            </w:tcBorders>
            <w:textDirection w:val="btLr"/>
          </w:tcPr>
          <w:p w14:paraId="6471ECAA" w14:textId="77777777" w:rsidR="00940CFC" w:rsidRDefault="005A49C3">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урока</w:t>
            </w:r>
          </w:p>
        </w:tc>
        <w:tc>
          <w:tcPr>
            <w:tcW w:w="3000" w:type="dxa"/>
            <w:tcBorders>
              <w:top w:val="single" w:sz="4" w:space="0" w:color="000000"/>
              <w:left w:val="single" w:sz="4" w:space="0" w:color="000000"/>
              <w:bottom w:val="single" w:sz="4" w:space="0" w:color="000000"/>
            </w:tcBorders>
          </w:tcPr>
          <w:p w14:paraId="01912F98" w14:textId="77777777" w:rsidR="00940CFC" w:rsidRDefault="005A49C3">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w:t>
            </w:r>
          </w:p>
        </w:tc>
        <w:tc>
          <w:tcPr>
            <w:tcW w:w="3746" w:type="dxa"/>
            <w:tcBorders>
              <w:top w:val="single" w:sz="4" w:space="0" w:color="000000"/>
              <w:left w:val="single" w:sz="4" w:space="0" w:color="000000"/>
              <w:bottom w:val="single" w:sz="4" w:space="0" w:color="000000"/>
            </w:tcBorders>
          </w:tcPr>
          <w:p w14:paraId="39DB9B08" w14:textId="77777777" w:rsidR="00940CFC" w:rsidRDefault="005A49C3">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Лексический материал</w:t>
            </w:r>
          </w:p>
        </w:tc>
        <w:tc>
          <w:tcPr>
            <w:tcW w:w="2551" w:type="dxa"/>
            <w:tcBorders>
              <w:top w:val="single" w:sz="4" w:space="0" w:color="000000"/>
              <w:left w:val="single" w:sz="4" w:space="0" w:color="000000"/>
              <w:bottom w:val="single" w:sz="4" w:space="0" w:color="000000"/>
              <w:right w:val="single" w:sz="4" w:space="0" w:color="000000"/>
            </w:tcBorders>
          </w:tcPr>
          <w:p w14:paraId="38D76051" w14:textId="77777777" w:rsidR="00940CFC" w:rsidRDefault="005A49C3">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Грамматичес</w:t>
            </w:r>
            <w:r w:rsidR="00EE0B36">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ий материал</w:t>
            </w:r>
          </w:p>
        </w:tc>
      </w:tr>
      <w:tr w:rsidR="00940CFC" w:rsidRPr="004B2297" w14:paraId="4AD34664" w14:textId="77777777" w:rsidTr="009844AF">
        <w:tc>
          <w:tcPr>
            <w:tcW w:w="627" w:type="dxa"/>
            <w:tcBorders>
              <w:left w:val="single" w:sz="4" w:space="0" w:color="000000"/>
              <w:bottom w:val="single" w:sz="4" w:space="0" w:color="000000"/>
              <w:right w:val="single" w:sz="4" w:space="0" w:color="000000"/>
            </w:tcBorders>
          </w:tcPr>
          <w:p w14:paraId="6CA7A06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000" w:type="dxa"/>
            <w:tcBorders>
              <w:left w:val="single" w:sz="4" w:space="0" w:color="000000"/>
              <w:bottom w:val="single" w:sz="4" w:space="0" w:color="000000"/>
              <w:right w:val="single" w:sz="4" w:space="0" w:color="000000"/>
            </w:tcBorders>
          </w:tcPr>
          <w:p w14:paraId="75C0A3F8" w14:textId="77777777" w:rsidR="00940CFC" w:rsidRDefault="005A49C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MS Mincho" w:hAnsi="Times New Roman" w:cs="Times New Roman"/>
                <w:b/>
                <w:sz w:val="24"/>
                <w:szCs w:val="24"/>
                <w:lang w:eastAsia="ru-RU"/>
              </w:rPr>
              <w:t xml:space="preserve">Тема № 1.  </w:t>
            </w:r>
            <w:r>
              <w:rPr>
                <w:rFonts w:ascii="Times New Roman" w:eastAsia="Calibri" w:hAnsi="Times New Roman" w:cs="Times New Roman"/>
                <w:b/>
                <w:bCs/>
                <w:sz w:val="24"/>
                <w:szCs w:val="24"/>
              </w:rPr>
              <w:t>Общение – (42 часа</w:t>
            </w:r>
            <w:r>
              <w:rPr>
                <w:rFonts w:ascii="Times New Roman" w:eastAsia="Times New Roman" w:hAnsi="Times New Roman" w:cs="Times New Roman"/>
                <w:color w:val="000000"/>
                <w:sz w:val="24"/>
                <w:szCs w:val="24"/>
                <w:lang w:eastAsia="ru-RU"/>
              </w:rPr>
              <w:t>)</w:t>
            </w:r>
          </w:p>
          <w:p w14:paraId="7A5F4F4F" w14:textId="77777777" w:rsidR="00940CFC" w:rsidRDefault="005A49C3">
            <w:pPr>
              <w:widowControl w:val="0"/>
              <w:spacing w:after="0" w:line="240" w:lineRule="auto"/>
              <w:rPr>
                <w:rFonts w:ascii="Times New Roman" w:eastAsia="Calibri" w:hAnsi="Times New Roman" w:cs="Times New Roman"/>
                <w:b/>
                <w:bCs/>
                <w:sz w:val="24"/>
                <w:szCs w:val="24"/>
              </w:rPr>
            </w:pPr>
            <w:r>
              <w:rPr>
                <w:rFonts w:ascii="Times New Roman" w:eastAsia="Times New Roman" w:hAnsi="Times New Roman" w:cs="Times New Roman"/>
                <w:color w:val="000000"/>
                <w:sz w:val="24"/>
                <w:szCs w:val="24"/>
                <w:lang w:eastAsia="ru-RU"/>
              </w:rPr>
              <w:t>Язык тела</w:t>
            </w:r>
          </w:p>
          <w:p w14:paraId="35729165" w14:textId="77777777" w:rsidR="00940CFC" w:rsidRDefault="00940CFC">
            <w:pPr>
              <w:widowControl w:val="0"/>
              <w:spacing w:after="0" w:line="240" w:lineRule="auto"/>
              <w:rPr>
                <w:rFonts w:ascii="Times New Roman" w:eastAsia="Times New Roman" w:hAnsi="Times New Roman" w:cs="Times New Roman"/>
                <w:color w:val="000000"/>
                <w:sz w:val="24"/>
                <w:szCs w:val="24"/>
                <w:lang w:eastAsia="ru-RU"/>
              </w:rPr>
            </w:pPr>
          </w:p>
          <w:p w14:paraId="0740A7BC"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3746" w:type="dxa"/>
            <w:tcBorders>
              <w:left w:val="single" w:sz="4" w:space="0" w:color="000000"/>
              <w:bottom w:val="single" w:sz="4" w:space="0" w:color="000000"/>
            </w:tcBorders>
          </w:tcPr>
          <w:p w14:paraId="566F9B2E" w14:textId="77777777" w:rsidR="00940CFC" w:rsidRPr="00EE0B36" w:rsidRDefault="00EE0B36" w:rsidP="00EE0B36">
            <w:pPr>
              <w:widowControl w:val="0"/>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Reliable, to convince, to interpret, rushes, involuntary sign, to assume, to concentrate on</w:t>
            </w:r>
          </w:p>
        </w:tc>
        <w:tc>
          <w:tcPr>
            <w:tcW w:w="2551" w:type="dxa"/>
            <w:tcBorders>
              <w:left w:val="single" w:sz="4" w:space="0" w:color="000000"/>
              <w:bottom w:val="single" w:sz="4" w:space="0" w:color="000000"/>
              <w:right w:val="single" w:sz="4" w:space="0" w:color="000000"/>
            </w:tcBorders>
          </w:tcPr>
          <w:p w14:paraId="12A12348" w14:textId="77777777" w:rsidR="00940CFC" w:rsidRPr="00EE0B36" w:rsidRDefault="00940CFC">
            <w:pPr>
              <w:widowControl w:val="0"/>
              <w:spacing w:after="0"/>
              <w:rPr>
                <w:rFonts w:ascii="Times New Roman" w:eastAsia="Calibri" w:hAnsi="Times New Roman" w:cs="Times New Roman"/>
                <w:sz w:val="24"/>
                <w:szCs w:val="24"/>
                <w:lang w:val="en-US"/>
              </w:rPr>
            </w:pPr>
          </w:p>
        </w:tc>
      </w:tr>
      <w:tr w:rsidR="00940CFC" w:rsidRPr="00EE0B36" w14:paraId="2C5297CF"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6403DE0"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3000" w:type="dxa"/>
            <w:tcBorders>
              <w:top w:val="single" w:sz="4" w:space="0" w:color="000000"/>
              <w:left w:val="single" w:sz="4" w:space="0" w:color="000000"/>
              <w:bottom w:val="single" w:sz="4" w:space="0" w:color="000000"/>
              <w:right w:val="single" w:sz="4" w:space="0" w:color="000000"/>
            </w:tcBorders>
          </w:tcPr>
          <w:p w14:paraId="09928229"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Что мы делаем, когда раздражены или рады</w:t>
            </w:r>
          </w:p>
        </w:tc>
        <w:tc>
          <w:tcPr>
            <w:tcW w:w="3746" w:type="dxa"/>
            <w:tcBorders>
              <w:top w:val="single" w:sz="4" w:space="0" w:color="000000"/>
              <w:left w:val="single" w:sz="4" w:space="0" w:color="000000"/>
              <w:bottom w:val="single" w:sz="4" w:space="0" w:color="000000"/>
            </w:tcBorders>
          </w:tcPr>
          <w:p w14:paraId="549812D2" w14:textId="77777777" w:rsidR="00940CFC" w:rsidRPr="00EE0B36" w:rsidRDefault="00EE0B36">
            <w:pPr>
              <w:widowControl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Glare, stare, wink, glance, peer</w:t>
            </w:r>
          </w:p>
        </w:tc>
        <w:tc>
          <w:tcPr>
            <w:tcW w:w="2551" w:type="dxa"/>
            <w:tcBorders>
              <w:top w:val="single" w:sz="4" w:space="0" w:color="000000"/>
              <w:left w:val="single" w:sz="4" w:space="0" w:color="000000"/>
              <w:bottom w:val="single" w:sz="4" w:space="0" w:color="000000"/>
              <w:right w:val="single" w:sz="4" w:space="0" w:color="000000"/>
            </w:tcBorders>
          </w:tcPr>
          <w:p w14:paraId="6916D768" w14:textId="77777777" w:rsidR="00940CFC" w:rsidRPr="00EE0B36" w:rsidRDefault="00EE0B36">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Сравнительные степени прилагательных</w:t>
            </w:r>
          </w:p>
        </w:tc>
      </w:tr>
      <w:tr w:rsidR="00940CFC" w14:paraId="4F3C578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796B0AB"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3000" w:type="dxa"/>
            <w:tcBorders>
              <w:top w:val="single" w:sz="4" w:space="0" w:color="000000"/>
              <w:left w:val="single" w:sz="4" w:space="0" w:color="000000"/>
              <w:bottom w:val="single" w:sz="4" w:space="0" w:color="000000"/>
              <w:right w:val="single" w:sz="4" w:space="0" w:color="000000"/>
            </w:tcBorders>
          </w:tcPr>
          <w:p w14:paraId="6B049378"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Что чувствует каждый из них</w:t>
            </w:r>
          </w:p>
        </w:tc>
        <w:tc>
          <w:tcPr>
            <w:tcW w:w="3746" w:type="dxa"/>
            <w:tcBorders>
              <w:top w:val="single" w:sz="4" w:space="0" w:color="000000"/>
              <w:left w:val="single" w:sz="4" w:space="0" w:color="000000"/>
              <w:bottom w:val="single" w:sz="4" w:space="0" w:color="000000"/>
            </w:tcBorders>
          </w:tcPr>
          <w:p w14:paraId="299A4C78"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F746466"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14ECB136"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8F5970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3000" w:type="dxa"/>
            <w:tcBorders>
              <w:top w:val="single" w:sz="4" w:space="0" w:color="000000"/>
              <w:left w:val="single" w:sz="4" w:space="0" w:color="000000"/>
              <w:bottom w:val="single" w:sz="4" w:space="0" w:color="000000"/>
              <w:right w:val="single" w:sz="4" w:space="0" w:color="000000"/>
            </w:tcBorders>
          </w:tcPr>
          <w:p w14:paraId="60B0A77C"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А как вы на это смотрите?</w:t>
            </w:r>
          </w:p>
        </w:tc>
        <w:tc>
          <w:tcPr>
            <w:tcW w:w="3746" w:type="dxa"/>
            <w:tcBorders>
              <w:top w:val="single" w:sz="4" w:space="0" w:color="000000"/>
              <w:left w:val="single" w:sz="4" w:space="0" w:color="000000"/>
              <w:bottom w:val="single" w:sz="4" w:space="0" w:color="000000"/>
            </w:tcBorders>
          </w:tcPr>
          <w:p w14:paraId="7416311C"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267030C" w14:textId="77777777" w:rsidR="00940CFC" w:rsidRDefault="009844AF" w:rsidP="009844AF">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Неличные формы глаголов: инфинитив</w:t>
            </w:r>
          </w:p>
        </w:tc>
      </w:tr>
      <w:tr w:rsidR="00940CFC" w14:paraId="6338C043"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75733E4"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3000" w:type="dxa"/>
            <w:tcBorders>
              <w:top w:val="single" w:sz="4" w:space="0" w:color="000000"/>
              <w:left w:val="single" w:sz="4" w:space="0" w:color="000000"/>
              <w:bottom w:val="single" w:sz="4" w:space="0" w:color="000000"/>
              <w:right w:val="single" w:sz="4" w:space="0" w:color="000000"/>
            </w:tcBorders>
          </w:tcPr>
          <w:p w14:paraId="476E9269"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Ощущение опасности: как мы это понимаем</w:t>
            </w:r>
          </w:p>
        </w:tc>
        <w:tc>
          <w:tcPr>
            <w:tcW w:w="3746" w:type="dxa"/>
            <w:tcBorders>
              <w:top w:val="single" w:sz="4" w:space="0" w:color="000000"/>
              <w:left w:val="single" w:sz="4" w:space="0" w:color="000000"/>
              <w:bottom w:val="single" w:sz="4" w:space="0" w:color="000000"/>
            </w:tcBorders>
          </w:tcPr>
          <w:p w14:paraId="77F3A527"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5913AF4B" w14:textId="77777777" w:rsidR="00940CFC" w:rsidRDefault="00940CFC">
            <w:pPr>
              <w:widowControl w:val="0"/>
              <w:spacing w:after="0"/>
              <w:rPr>
                <w:rFonts w:ascii="Times New Roman" w:eastAsia="Calibri" w:hAnsi="Times New Roman" w:cs="Times New Roman"/>
                <w:sz w:val="24"/>
                <w:szCs w:val="24"/>
              </w:rPr>
            </w:pPr>
          </w:p>
        </w:tc>
      </w:tr>
      <w:tr w:rsidR="00940CFC" w14:paraId="1BF9B24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334B963"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3000" w:type="dxa"/>
            <w:tcBorders>
              <w:top w:val="single" w:sz="4" w:space="0" w:color="000000"/>
              <w:left w:val="single" w:sz="4" w:space="0" w:color="000000"/>
              <w:bottom w:val="single" w:sz="4" w:space="0" w:color="000000"/>
              <w:right w:val="single" w:sz="4" w:space="0" w:color="000000"/>
            </w:tcBorders>
          </w:tcPr>
          <w:p w14:paraId="68B8C5C8"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Он самый-самый…</w:t>
            </w:r>
          </w:p>
        </w:tc>
        <w:tc>
          <w:tcPr>
            <w:tcW w:w="3746" w:type="dxa"/>
            <w:tcBorders>
              <w:top w:val="single" w:sz="4" w:space="0" w:color="000000"/>
              <w:left w:val="single" w:sz="4" w:space="0" w:color="000000"/>
              <w:bottom w:val="single" w:sz="4" w:space="0" w:color="000000"/>
            </w:tcBorders>
          </w:tcPr>
          <w:p w14:paraId="13887A0D" w14:textId="77777777" w:rsidR="00940CFC" w:rsidRDefault="00940CFC">
            <w:pPr>
              <w:widowControl w:val="0"/>
              <w:spacing w:after="0"/>
              <w:rPr>
                <w:rFonts w:ascii="Times New Roman" w:eastAsia="Calibri" w:hAnsi="Times New Roman" w:cs="Times New Roman"/>
                <w:sz w:val="24"/>
                <w:szCs w:val="24"/>
              </w:rPr>
            </w:pPr>
          </w:p>
          <w:p w14:paraId="75BF09E1"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CEAEFAE" w14:textId="77777777" w:rsidR="00940CFC" w:rsidRDefault="00940CFC">
            <w:pPr>
              <w:widowControl w:val="0"/>
              <w:spacing w:after="0"/>
              <w:rPr>
                <w:rFonts w:ascii="Times New Roman" w:eastAsia="Calibri" w:hAnsi="Times New Roman" w:cs="Times New Roman"/>
                <w:sz w:val="24"/>
                <w:szCs w:val="24"/>
              </w:rPr>
            </w:pPr>
          </w:p>
        </w:tc>
      </w:tr>
      <w:tr w:rsidR="00940CFC" w:rsidRPr="004B2297" w14:paraId="78F2364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5389C3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3000" w:type="dxa"/>
            <w:tcBorders>
              <w:top w:val="single" w:sz="4" w:space="0" w:color="000000"/>
              <w:left w:val="single" w:sz="4" w:space="0" w:color="000000"/>
              <w:bottom w:val="single" w:sz="4" w:space="0" w:color="000000"/>
              <w:right w:val="single" w:sz="4" w:space="0" w:color="000000"/>
            </w:tcBorders>
          </w:tcPr>
          <w:p w14:paraId="77CCD432"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Всеобщий язык музыки</w:t>
            </w:r>
          </w:p>
        </w:tc>
        <w:tc>
          <w:tcPr>
            <w:tcW w:w="3746" w:type="dxa"/>
            <w:tcBorders>
              <w:top w:val="single" w:sz="4" w:space="0" w:color="000000"/>
              <w:left w:val="single" w:sz="4" w:space="0" w:color="000000"/>
              <w:bottom w:val="single" w:sz="4" w:space="0" w:color="000000"/>
            </w:tcBorders>
          </w:tcPr>
          <w:p w14:paraId="07F57E8C" w14:textId="77777777" w:rsidR="00940CFC" w:rsidRPr="009844AF" w:rsidRDefault="009844AF">
            <w:pPr>
              <w:widowControl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To pour, multitude, feeling of brotherhood, to improve, language barriers, unique</w:t>
            </w:r>
            <w:r w:rsidR="00CD558C">
              <w:rPr>
                <w:rFonts w:ascii="Times New Roman" w:eastAsia="Times New Roman" w:hAnsi="Times New Roman" w:cs="Times New Roman"/>
                <w:sz w:val="24"/>
                <w:szCs w:val="24"/>
                <w:lang w:val="en-US" w:eastAsia="ru-RU"/>
              </w:rPr>
              <w:t xml:space="preserve"> occasion</w:t>
            </w:r>
            <w:r>
              <w:rPr>
                <w:rFonts w:ascii="Times New Roman" w:eastAsia="Times New Roman" w:hAnsi="Times New Roman" w:cs="Times New Roman"/>
                <w:sz w:val="24"/>
                <w:szCs w:val="24"/>
                <w:lang w:val="en-US" w:eastAsia="ru-RU"/>
              </w:rPr>
              <w:t xml:space="preserve">, unmistakably, broaden horizons, </w:t>
            </w:r>
            <w:r w:rsidR="00CD558C">
              <w:rPr>
                <w:rFonts w:ascii="Times New Roman" w:eastAsia="Times New Roman" w:hAnsi="Times New Roman" w:cs="Times New Roman"/>
                <w:sz w:val="24"/>
                <w:szCs w:val="24"/>
                <w:lang w:val="en-US" w:eastAsia="ru-RU"/>
              </w:rPr>
              <w:t>hand-crafted goods</w:t>
            </w:r>
          </w:p>
        </w:tc>
        <w:tc>
          <w:tcPr>
            <w:tcW w:w="2551" w:type="dxa"/>
            <w:tcBorders>
              <w:top w:val="single" w:sz="4" w:space="0" w:color="000000"/>
              <w:left w:val="single" w:sz="4" w:space="0" w:color="000000"/>
              <w:bottom w:val="single" w:sz="4" w:space="0" w:color="000000"/>
              <w:right w:val="single" w:sz="4" w:space="0" w:color="000000"/>
            </w:tcBorders>
          </w:tcPr>
          <w:p w14:paraId="7004886A" w14:textId="77777777" w:rsidR="00940CFC" w:rsidRPr="009844AF" w:rsidRDefault="00940CFC">
            <w:pPr>
              <w:widowControl w:val="0"/>
              <w:spacing w:after="0" w:line="240" w:lineRule="auto"/>
              <w:rPr>
                <w:rFonts w:ascii="Times New Roman" w:eastAsia="Times New Roman" w:hAnsi="Times New Roman" w:cs="Times New Roman"/>
                <w:sz w:val="24"/>
                <w:szCs w:val="24"/>
                <w:lang w:val="en-US" w:eastAsia="ru-RU"/>
              </w:rPr>
            </w:pPr>
          </w:p>
        </w:tc>
      </w:tr>
      <w:tr w:rsidR="00940CFC" w14:paraId="0C03D706"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F183D3E"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3000" w:type="dxa"/>
            <w:tcBorders>
              <w:top w:val="single" w:sz="4" w:space="0" w:color="000000"/>
              <w:left w:val="single" w:sz="4" w:space="0" w:color="000000"/>
              <w:bottom w:val="single" w:sz="4" w:space="0" w:color="000000"/>
              <w:right w:val="single" w:sz="4" w:space="0" w:color="000000"/>
            </w:tcBorders>
          </w:tcPr>
          <w:p w14:paraId="5FF26770"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Комментируем цитаты о музыке</w:t>
            </w:r>
          </w:p>
        </w:tc>
        <w:tc>
          <w:tcPr>
            <w:tcW w:w="3746" w:type="dxa"/>
            <w:tcBorders>
              <w:top w:val="single" w:sz="4" w:space="0" w:color="000000"/>
              <w:left w:val="single" w:sz="4" w:space="0" w:color="000000"/>
              <w:bottom w:val="single" w:sz="4" w:space="0" w:color="000000"/>
            </w:tcBorders>
          </w:tcPr>
          <w:p w14:paraId="71770D86"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F4EC5B6"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5FCE4FA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A5CB70F"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3000" w:type="dxa"/>
            <w:tcBorders>
              <w:top w:val="single" w:sz="4" w:space="0" w:color="000000"/>
              <w:left w:val="single" w:sz="4" w:space="0" w:color="000000"/>
              <w:bottom w:val="single" w:sz="4" w:space="0" w:color="000000"/>
              <w:right w:val="single" w:sz="4" w:space="0" w:color="000000"/>
            </w:tcBorders>
          </w:tcPr>
          <w:p w14:paraId="21E75E91"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Расскажи о музыкальном событии</w:t>
            </w:r>
          </w:p>
        </w:tc>
        <w:tc>
          <w:tcPr>
            <w:tcW w:w="3746" w:type="dxa"/>
            <w:tcBorders>
              <w:top w:val="single" w:sz="4" w:space="0" w:color="000000"/>
              <w:left w:val="single" w:sz="4" w:space="0" w:color="000000"/>
              <w:bottom w:val="single" w:sz="4" w:space="0" w:color="000000"/>
            </w:tcBorders>
          </w:tcPr>
          <w:p w14:paraId="4423A948"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722095F" w14:textId="77777777" w:rsidR="00940CFC" w:rsidRDefault="009844AF">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Придаточные предложения времени. цели</w:t>
            </w:r>
          </w:p>
        </w:tc>
      </w:tr>
      <w:tr w:rsidR="00940CFC" w14:paraId="6D57D9FE"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8D2F18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10/10</w:t>
            </w:r>
          </w:p>
        </w:tc>
        <w:tc>
          <w:tcPr>
            <w:tcW w:w="3000" w:type="dxa"/>
            <w:tcBorders>
              <w:top w:val="single" w:sz="4" w:space="0" w:color="000000"/>
              <w:left w:val="single" w:sz="4" w:space="0" w:color="000000"/>
              <w:bottom w:val="single" w:sz="4" w:space="0" w:color="000000"/>
              <w:right w:val="single" w:sz="4" w:space="0" w:color="000000"/>
            </w:tcBorders>
          </w:tcPr>
          <w:p w14:paraId="1F893199" w14:textId="77777777" w:rsidR="00940CFC" w:rsidRDefault="005A49C3">
            <w:pPr>
              <w:widowControl w:val="0"/>
              <w:spacing w:after="0" w:line="240" w:lineRule="auto"/>
              <w:rPr>
                <w:rFonts w:ascii="Times New Roman" w:eastAsia="Times New Roman" w:hAnsi="Times New Roman" w:cs="Times New Roman"/>
                <w:color w:val="000000"/>
                <w:spacing w:val="-1"/>
                <w:sz w:val="24"/>
                <w:szCs w:val="24"/>
                <w:lang w:eastAsia="ru-RU"/>
              </w:rPr>
            </w:pPr>
            <w:r>
              <w:rPr>
                <w:rFonts w:ascii="Times New Roman" w:eastAsia="Calibri" w:hAnsi="Times New Roman" w:cs="Times New Roman"/>
                <w:sz w:val="24"/>
                <w:szCs w:val="24"/>
              </w:rPr>
              <w:t>Вспоминая «Битлз»</w:t>
            </w:r>
          </w:p>
        </w:tc>
        <w:tc>
          <w:tcPr>
            <w:tcW w:w="3746" w:type="dxa"/>
            <w:tcBorders>
              <w:top w:val="single" w:sz="4" w:space="0" w:color="000000"/>
              <w:left w:val="single" w:sz="4" w:space="0" w:color="000000"/>
              <w:bottom w:val="single" w:sz="4" w:space="0" w:color="000000"/>
            </w:tcBorders>
          </w:tcPr>
          <w:p w14:paraId="6D4074B9"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5CCADB9C" w14:textId="77777777" w:rsidR="00940CFC" w:rsidRDefault="00940CFC">
            <w:pPr>
              <w:widowControl w:val="0"/>
              <w:spacing w:after="0"/>
              <w:rPr>
                <w:rFonts w:ascii="Times New Roman" w:eastAsia="Calibri" w:hAnsi="Times New Roman" w:cs="Times New Roman"/>
                <w:sz w:val="24"/>
                <w:szCs w:val="24"/>
              </w:rPr>
            </w:pPr>
          </w:p>
        </w:tc>
      </w:tr>
      <w:tr w:rsidR="00940CFC" w:rsidRPr="004B2297" w14:paraId="0821D71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E52DBCF"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p>
        </w:tc>
        <w:tc>
          <w:tcPr>
            <w:tcW w:w="3000" w:type="dxa"/>
            <w:tcBorders>
              <w:top w:val="single" w:sz="4" w:space="0" w:color="000000"/>
              <w:left w:val="single" w:sz="4" w:space="0" w:color="000000"/>
              <w:bottom w:val="single" w:sz="4" w:space="0" w:color="000000"/>
              <w:right w:val="single" w:sz="4" w:space="0" w:color="000000"/>
            </w:tcBorders>
          </w:tcPr>
          <w:p w14:paraId="2BC77BD4"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«Бормотать» или «бубнить»? «Кричать» или «вопить»?</w:t>
            </w:r>
          </w:p>
        </w:tc>
        <w:tc>
          <w:tcPr>
            <w:tcW w:w="3746" w:type="dxa"/>
            <w:tcBorders>
              <w:top w:val="single" w:sz="4" w:space="0" w:color="000000"/>
              <w:left w:val="single" w:sz="4" w:space="0" w:color="000000"/>
              <w:bottom w:val="single" w:sz="4" w:space="0" w:color="000000"/>
            </w:tcBorders>
          </w:tcPr>
          <w:p w14:paraId="1EE62F83" w14:textId="77777777" w:rsidR="00940CFC" w:rsidRPr="00CD558C" w:rsidRDefault="00CD558C">
            <w:pPr>
              <w:widowControl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To guarantee, compassion, prestigious, graceful, hilarious, genre, follow in her steps, remarkable masterpiece, controversy</w:t>
            </w:r>
          </w:p>
        </w:tc>
        <w:tc>
          <w:tcPr>
            <w:tcW w:w="2551" w:type="dxa"/>
            <w:tcBorders>
              <w:top w:val="single" w:sz="4" w:space="0" w:color="000000"/>
              <w:left w:val="single" w:sz="4" w:space="0" w:color="000000"/>
              <w:bottom w:val="single" w:sz="4" w:space="0" w:color="000000"/>
              <w:right w:val="single" w:sz="4" w:space="0" w:color="000000"/>
            </w:tcBorders>
          </w:tcPr>
          <w:p w14:paraId="7FB9709B" w14:textId="77777777" w:rsidR="00940CFC" w:rsidRPr="00CD558C" w:rsidRDefault="00940CFC">
            <w:pPr>
              <w:widowControl w:val="0"/>
              <w:spacing w:after="0" w:line="240" w:lineRule="auto"/>
              <w:rPr>
                <w:rFonts w:ascii="Times New Roman" w:eastAsia="Times New Roman" w:hAnsi="Times New Roman" w:cs="Times New Roman"/>
                <w:sz w:val="24"/>
                <w:szCs w:val="24"/>
                <w:lang w:val="en-US" w:eastAsia="ru-RU"/>
              </w:rPr>
            </w:pPr>
          </w:p>
        </w:tc>
      </w:tr>
      <w:tr w:rsidR="00940CFC" w14:paraId="358E938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545F6C3"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12/12</w:t>
            </w:r>
          </w:p>
        </w:tc>
        <w:tc>
          <w:tcPr>
            <w:tcW w:w="3000" w:type="dxa"/>
            <w:tcBorders>
              <w:top w:val="single" w:sz="4" w:space="0" w:color="000000"/>
              <w:left w:val="single" w:sz="4" w:space="0" w:color="000000"/>
              <w:bottom w:val="single" w:sz="4" w:space="0" w:color="000000"/>
              <w:right w:val="single" w:sz="4" w:space="0" w:color="000000"/>
            </w:tcBorders>
          </w:tcPr>
          <w:p w14:paraId="3818430C"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Куда пойдём развлечься</w:t>
            </w:r>
            <w:r w:rsidRPr="009844AF">
              <w:rPr>
                <w:rFonts w:ascii="Times New Roman" w:eastAsia="Calibri" w:hAnsi="Times New Roman" w:cs="Times New Roman"/>
                <w:sz w:val="24"/>
                <w:szCs w:val="24"/>
              </w:rPr>
              <w:t>?</w:t>
            </w:r>
          </w:p>
        </w:tc>
        <w:tc>
          <w:tcPr>
            <w:tcW w:w="3746" w:type="dxa"/>
            <w:tcBorders>
              <w:top w:val="single" w:sz="4" w:space="0" w:color="000000"/>
              <w:left w:val="single" w:sz="4" w:space="0" w:color="000000"/>
              <w:bottom w:val="single" w:sz="4" w:space="0" w:color="000000"/>
            </w:tcBorders>
          </w:tcPr>
          <w:p w14:paraId="15D103A5"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E859415" w14:textId="77777777" w:rsidR="00940CFC" w:rsidRDefault="009844AF">
            <w:pPr>
              <w:widowControl w:val="0"/>
              <w:spacing w:after="0"/>
              <w:rPr>
                <w:rFonts w:ascii="Times New Roman" w:eastAsia="Calibri" w:hAnsi="Times New Roman" w:cs="Times New Roman"/>
                <w:sz w:val="24"/>
                <w:szCs w:val="24"/>
              </w:rPr>
            </w:pPr>
            <w:r w:rsidRPr="009844AF">
              <w:rPr>
                <w:rFonts w:ascii="Times New Roman" w:eastAsia="Calibri" w:hAnsi="Times New Roman" w:cs="Times New Roman"/>
                <w:sz w:val="24"/>
                <w:szCs w:val="24"/>
              </w:rPr>
              <w:t>Придаточные  предложения причины, образа действия</w:t>
            </w:r>
          </w:p>
        </w:tc>
      </w:tr>
      <w:tr w:rsidR="00940CFC" w14:paraId="1DFBC6F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9BDF709"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13/13</w:t>
            </w:r>
          </w:p>
        </w:tc>
        <w:tc>
          <w:tcPr>
            <w:tcW w:w="3000" w:type="dxa"/>
            <w:tcBorders>
              <w:top w:val="single" w:sz="4" w:space="0" w:color="000000"/>
              <w:left w:val="single" w:sz="4" w:space="0" w:color="000000"/>
              <w:bottom w:val="single" w:sz="4" w:space="0" w:color="000000"/>
              <w:right w:val="single" w:sz="4" w:space="0" w:color="000000"/>
            </w:tcBorders>
          </w:tcPr>
          <w:p w14:paraId="47BAE411"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Язык, понятный любому</w:t>
            </w:r>
          </w:p>
        </w:tc>
        <w:tc>
          <w:tcPr>
            <w:tcW w:w="3746" w:type="dxa"/>
            <w:tcBorders>
              <w:top w:val="single" w:sz="4" w:space="0" w:color="000000"/>
              <w:left w:val="single" w:sz="4" w:space="0" w:color="000000"/>
              <w:bottom w:val="single" w:sz="4" w:space="0" w:color="000000"/>
            </w:tcBorders>
          </w:tcPr>
          <w:p w14:paraId="67CC4B2C"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36CBF83"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78EC30A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F0D3C1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14/14</w:t>
            </w:r>
          </w:p>
        </w:tc>
        <w:tc>
          <w:tcPr>
            <w:tcW w:w="3000" w:type="dxa"/>
            <w:tcBorders>
              <w:top w:val="single" w:sz="4" w:space="0" w:color="000000"/>
              <w:left w:val="single" w:sz="4" w:space="0" w:color="000000"/>
              <w:bottom w:val="single" w:sz="4" w:space="0" w:color="000000"/>
              <w:right w:val="single" w:sz="4" w:space="0" w:color="000000"/>
            </w:tcBorders>
          </w:tcPr>
          <w:p w14:paraId="19C7EF77"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Больше чем слова</w:t>
            </w:r>
          </w:p>
        </w:tc>
        <w:tc>
          <w:tcPr>
            <w:tcW w:w="3746" w:type="dxa"/>
            <w:tcBorders>
              <w:top w:val="single" w:sz="4" w:space="0" w:color="000000"/>
              <w:left w:val="single" w:sz="4" w:space="0" w:color="000000"/>
              <w:bottom w:val="single" w:sz="4" w:space="0" w:color="000000"/>
            </w:tcBorders>
          </w:tcPr>
          <w:p w14:paraId="263A7449" w14:textId="77777777" w:rsidR="00940CFC" w:rsidRDefault="00940CFC">
            <w:pPr>
              <w:widowControl w:val="0"/>
              <w:spacing w:after="0" w:line="240" w:lineRule="auto"/>
              <w:rPr>
                <w:rFonts w:ascii="Times New Roman" w:eastAsia="Calibri" w:hAnsi="Times New Roman" w:cs="Times New Roman"/>
                <w:sz w:val="24"/>
                <w:szCs w:val="24"/>
              </w:rPr>
            </w:pPr>
          </w:p>
          <w:p w14:paraId="2B8BD602"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E9DDB20"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3D5EE726"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812F180"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15/15</w:t>
            </w:r>
          </w:p>
        </w:tc>
        <w:tc>
          <w:tcPr>
            <w:tcW w:w="3000" w:type="dxa"/>
            <w:tcBorders>
              <w:top w:val="single" w:sz="4" w:space="0" w:color="000000"/>
              <w:left w:val="single" w:sz="4" w:space="0" w:color="000000"/>
              <w:bottom w:val="single" w:sz="4" w:space="0" w:color="000000"/>
              <w:right w:val="single" w:sz="4" w:space="0" w:color="000000"/>
            </w:tcBorders>
          </w:tcPr>
          <w:p w14:paraId="29C780F6"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Незабываемые впечатления</w:t>
            </w:r>
          </w:p>
        </w:tc>
        <w:tc>
          <w:tcPr>
            <w:tcW w:w="3746" w:type="dxa"/>
            <w:tcBorders>
              <w:top w:val="single" w:sz="4" w:space="0" w:color="000000"/>
              <w:left w:val="single" w:sz="4" w:space="0" w:color="000000"/>
              <w:bottom w:val="single" w:sz="4" w:space="0" w:color="000000"/>
            </w:tcBorders>
          </w:tcPr>
          <w:p w14:paraId="65AB1F74"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70E286EB"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08A8C2E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CD6675B"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16/16</w:t>
            </w:r>
          </w:p>
        </w:tc>
        <w:tc>
          <w:tcPr>
            <w:tcW w:w="3000" w:type="dxa"/>
            <w:tcBorders>
              <w:top w:val="single" w:sz="4" w:space="0" w:color="000000"/>
              <w:left w:val="single" w:sz="4" w:space="0" w:color="000000"/>
              <w:bottom w:val="single" w:sz="4" w:space="0" w:color="000000"/>
              <w:right w:val="single" w:sz="4" w:space="0" w:color="000000"/>
            </w:tcBorders>
          </w:tcPr>
          <w:p w14:paraId="484803FF"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Пантомима</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музыка</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танец</w:t>
            </w:r>
          </w:p>
        </w:tc>
        <w:tc>
          <w:tcPr>
            <w:tcW w:w="3746" w:type="dxa"/>
            <w:tcBorders>
              <w:top w:val="single" w:sz="4" w:space="0" w:color="000000"/>
              <w:left w:val="single" w:sz="4" w:space="0" w:color="000000"/>
              <w:bottom w:val="single" w:sz="4" w:space="0" w:color="000000"/>
            </w:tcBorders>
          </w:tcPr>
          <w:p w14:paraId="0DCE23E2"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8434B33" w14:textId="77777777" w:rsidR="00940CFC" w:rsidRDefault="00940CFC">
            <w:pPr>
              <w:widowControl w:val="0"/>
              <w:spacing w:after="0"/>
              <w:rPr>
                <w:rFonts w:ascii="Times New Roman" w:eastAsia="Calibri" w:hAnsi="Times New Roman" w:cs="Times New Roman"/>
                <w:sz w:val="24"/>
                <w:szCs w:val="24"/>
              </w:rPr>
            </w:pPr>
          </w:p>
        </w:tc>
      </w:tr>
      <w:tr w:rsidR="00940CFC" w14:paraId="7BFF71D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D4A4740"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17/17</w:t>
            </w:r>
          </w:p>
        </w:tc>
        <w:tc>
          <w:tcPr>
            <w:tcW w:w="3000" w:type="dxa"/>
            <w:tcBorders>
              <w:top w:val="single" w:sz="4" w:space="0" w:color="000000"/>
              <w:left w:val="single" w:sz="4" w:space="0" w:color="000000"/>
              <w:bottom w:val="single" w:sz="4" w:space="0" w:color="000000"/>
              <w:right w:val="single" w:sz="4" w:space="0" w:color="000000"/>
            </w:tcBorders>
          </w:tcPr>
          <w:p w14:paraId="359C3D97"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Живые легенды</w:t>
            </w:r>
          </w:p>
        </w:tc>
        <w:tc>
          <w:tcPr>
            <w:tcW w:w="3746" w:type="dxa"/>
            <w:tcBorders>
              <w:top w:val="single" w:sz="4" w:space="0" w:color="000000"/>
              <w:left w:val="single" w:sz="4" w:space="0" w:color="000000"/>
              <w:bottom w:val="single" w:sz="4" w:space="0" w:color="000000"/>
            </w:tcBorders>
          </w:tcPr>
          <w:p w14:paraId="45F38D71" w14:textId="77777777" w:rsidR="00940CFC" w:rsidRDefault="00940CFC">
            <w:pPr>
              <w:widowControl w:val="0"/>
              <w:spacing w:after="0" w:line="240" w:lineRule="auto"/>
              <w:rPr>
                <w:rFonts w:ascii="Times New Roman" w:eastAsia="Calibri" w:hAnsi="Times New Roman" w:cs="Times New Roman"/>
                <w:sz w:val="24"/>
                <w:szCs w:val="24"/>
              </w:rPr>
            </w:pPr>
          </w:p>
          <w:p w14:paraId="2B85FBBF"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4E17A41B" w14:textId="77777777" w:rsidR="00940CFC" w:rsidRDefault="009844AF">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Неличные формы глаголов: герундий</w:t>
            </w:r>
          </w:p>
        </w:tc>
      </w:tr>
      <w:tr w:rsidR="00940CFC" w14:paraId="381704D3"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1BFB46E"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c>
          <w:tcPr>
            <w:tcW w:w="3000" w:type="dxa"/>
            <w:tcBorders>
              <w:top w:val="single" w:sz="4" w:space="0" w:color="000000"/>
              <w:left w:val="single" w:sz="4" w:space="0" w:color="000000"/>
              <w:bottom w:val="single" w:sz="4" w:space="0" w:color="000000"/>
              <w:right w:val="single" w:sz="4" w:space="0" w:color="000000"/>
            </w:tcBorders>
          </w:tcPr>
          <w:p w14:paraId="027999BC"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Какой ты по характеру?</w:t>
            </w:r>
          </w:p>
        </w:tc>
        <w:tc>
          <w:tcPr>
            <w:tcW w:w="3746" w:type="dxa"/>
            <w:tcBorders>
              <w:top w:val="single" w:sz="4" w:space="0" w:color="000000"/>
              <w:left w:val="single" w:sz="4" w:space="0" w:color="000000"/>
              <w:bottom w:val="single" w:sz="4" w:space="0" w:color="000000"/>
            </w:tcBorders>
          </w:tcPr>
          <w:p w14:paraId="0E0B7680"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68CDBEA1"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33F4A12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620E06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19/19</w:t>
            </w:r>
          </w:p>
        </w:tc>
        <w:tc>
          <w:tcPr>
            <w:tcW w:w="3000" w:type="dxa"/>
            <w:tcBorders>
              <w:top w:val="single" w:sz="4" w:space="0" w:color="000000"/>
              <w:left w:val="single" w:sz="4" w:space="0" w:color="000000"/>
              <w:bottom w:val="single" w:sz="4" w:space="0" w:color="000000"/>
              <w:right w:val="single" w:sz="4" w:space="0" w:color="000000"/>
            </w:tcBorders>
          </w:tcPr>
          <w:p w14:paraId="164EA445"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Я сегодня на седьмом небе от счастья</w:t>
            </w:r>
          </w:p>
        </w:tc>
        <w:tc>
          <w:tcPr>
            <w:tcW w:w="3746" w:type="dxa"/>
            <w:tcBorders>
              <w:top w:val="single" w:sz="4" w:space="0" w:color="000000"/>
              <w:left w:val="single" w:sz="4" w:space="0" w:color="000000"/>
              <w:bottom w:val="single" w:sz="4" w:space="0" w:color="000000"/>
            </w:tcBorders>
          </w:tcPr>
          <w:p w14:paraId="6200A968"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E6FD96A" w14:textId="77777777" w:rsidR="00940CFC" w:rsidRDefault="00940CFC">
            <w:pPr>
              <w:widowControl w:val="0"/>
              <w:spacing w:after="0" w:line="240" w:lineRule="auto"/>
              <w:rPr>
                <w:rFonts w:ascii="Times New Roman" w:hAnsi="Times New Roman" w:cs="Times New Roman"/>
                <w:sz w:val="24"/>
                <w:szCs w:val="24"/>
              </w:rPr>
            </w:pPr>
          </w:p>
        </w:tc>
      </w:tr>
      <w:tr w:rsidR="00940CFC" w14:paraId="214B05A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AD759B7"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tc>
        <w:tc>
          <w:tcPr>
            <w:tcW w:w="3000" w:type="dxa"/>
            <w:tcBorders>
              <w:top w:val="single" w:sz="4" w:space="0" w:color="000000"/>
              <w:left w:val="single" w:sz="4" w:space="0" w:color="000000"/>
              <w:bottom w:val="single" w:sz="4" w:space="0" w:color="000000"/>
              <w:right w:val="single" w:sz="4" w:space="0" w:color="000000"/>
            </w:tcBorders>
          </w:tcPr>
          <w:p w14:paraId="4299A7AF"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Мы сделали это, чтобы…</w:t>
            </w:r>
          </w:p>
        </w:tc>
        <w:tc>
          <w:tcPr>
            <w:tcW w:w="3746" w:type="dxa"/>
            <w:tcBorders>
              <w:top w:val="single" w:sz="4" w:space="0" w:color="000000"/>
              <w:left w:val="single" w:sz="4" w:space="0" w:color="000000"/>
              <w:bottom w:val="single" w:sz="4" w:space="0" w:color="000000"/>
            </w:tcBorders>
          </w:tcPr>
          <w:p w14:paraId="1BC2B520"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7AB4A38" w14:textId="77777777" w:rsidR="00940CFC" w:rsidRDefault="00940CFC">
            <w:pPr>
              <w:widowControl w:val="0"/>
              <w:spacing w:after="0"/>
              <w:rPr>
                <w:rFonts w:ascii="Times New Roman" w:eastAsia="Calibri" w:hAnsi="Times New Roman" w:cs="Times New Roman"/>
                <w:sz w:val="24"/>
                <w:szCs w:val="24"/>
              </w:rPr>
            </w:pPr>
          </w:p>
        </w:tc>
      </w:tr>
      <w:tr w:rsidR="00940CFC" w14:paraId="0D14BFA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624EA87"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21/21</w:t>
            </w:r>
          </w:p>
        </w:tc>
        <w:tc>
          <w:tcPr>
            <w:tcW w:w="3000" w:type="dxa"/>
            <w:tcBorders>
              <w:top w:val="single" w:sz="4" w:space="0" w:color="000000"/>
              <w:left w:val="single" w:sz="4" w:space="0" w:color="000000"/>
              <w:bottom w:val="single" w:sz="4" w:space="0" w:color="000000"/>
              <w:right w:val="single" w:sz="4" w:space="0" w:color="000000"/>
            </w:tcBorders>
          </w:tcPr>
          <w:p w14:paraId="6146177B"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Рад с вами познакомиться</w:t>
            </w:r>
          </w:p>
        </w:tc>
        <w:tc>
          <w:tcPr>
            <w:tcW w:w="3746" w:type="dxa"/>
            <w:tcBorders>
              <w:top w:val="single" w:sz="4" w:space="0" w:color="000000"/>
              <w:left w:val="single" w:sz="4" w:space="0" w:color="000000"/>
              <w:bottom w:val="single" w:sz="4" w:space="0" w:color="000000"/>
            </w:tcBorders>
          </w:tcPr>
          <w:p w14:paraId="58FFACBD"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392AD71" w14:textId="77777777" w:rsidR="00940CFC" w:rsidRDefault="00940CFC">
            <w:pPr>
              <w:widowControl w:val="0"/>
              <w:spacing w:after="0"/>
              <w:rPr>
                <w:rFonts w:ascii="Times New Roman" w:eastAsia="Calibri" w:hAnsi="Times New Roman" w:cs="Times New Roman"/>
                <w:sz w:val="24"/>
                <w:szCs w:val="24"/>
              </w:rPr>
            </w:pPr>
          </w:p>
        </w:tc>
      </w:tr>
      <w:tr w:rsidR="00940CFC" w14:paraId="3073DADF"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008A628"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22/22</w:t>
            </w:r>
          </w:p>
        </w:tc>
        <w:tc>
          <w:tcPr>
            <w:tcW w:w="3000" w:type="dxa"/>
            <w:tcBorders>
              <w:top w:val="single" w:sz="4" w:space="0" w:color="000000"/>
              <w:left w:val="single" w:sz="4" w:space="0" w:color="000000"/>
              <w:bottom w:val="single" w:sz="4" w:space="0" w:color="000000"/>
              <w:right w:val="single" w:sz="4" w:space="0" w:color="000000"/>
            </w:tcBorders>
          </w:tcPr>
          <w:p w14:paraId="16DB337C"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Радио интервью с редактором журнала</w:t>
            </w:r>
          </w:p>
        </w:tc>
        <w:tc>
          <w:tcPr>
            <w:tcW w:w="3746" w:type="dxa"/>
            <w:tcBorders>
              <w:top w:val="single" w:sz="4" w:space="0" w:color="000000"/>
              <w:left w:val="single" w:sz="4" w:space="0" w:color="000000"/>
              <w:bottom w:val="single" w:sz="4" w:space="0" w:color="000000"/>
            </w:tcBorders>
          </w:tcPr>
          <w:p w14:paraId="7252E5B3"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142F312" w14:textId="77777777" w:rsidR="00940CFC" w:rsidRDefault="00F312CB">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Фразовые глаголы</w:t>
            </w:r>
          </w:p>
        </w:tc>
      </w:tr>
      <w:tr w:rsidR="00940CFC" w14:paraId="6352DBD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7A0750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23/23</w:t>
            </w:r>
          </w:p>
        </w:tc>
        <w:tc>
          <w:tcPr>
            <w:tcW w:w="3000" w:type="dxa"/>
            <w:tcBorders>
              <w:top w:val="single" w:sz="4" w:space="0" w:color="000000"/>
              <w:left w:val="single" w:sz="4" w:space="0" w:color="000000"/>
              <w:bottom w:val="single" w:sz="4" w:space="0" w:color="000000"/>
              <w:right w:val="single" w:sz="4" w:space="0" w:color="000000"/>
            </w:tcBorders>
          </w:tcPr>
          <w:p w14:paraId="11B75DF9"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Легко ли поменять свои привычки?</w:t>
            </w:r>
          </w:p>
        </w:tc>
        <w:tc>
          <w:tcPr>
            <w:tcW w:w="3746" w:type="dxa"/>
            <w:tcBorders>
              <w:top w:val="single" w:sz="4" w:space="0" w:color="000000"/>
              <w:left w:val="single" w:sz="4" w:space="0" w:color="000000"/>
              <w:bottom w:val="single" w:sz="4" w:space="0" w:color="000000"/>
            </w:tcBorders>
          </w:tcPr>
          <w:p w14:paraId="429CE2AA"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7B058FF" w14:textId="77777777" w:rsidR="00940CFC" w:rsidRDefault="00940CFC">
            <w:pPr>
              <w:widowControl w:val="0"/>
              <w:spacing w:after="0"/>
              <w:rPr>
                <w:rFonts w:ascii="Times New Roman" w:eastAsia="Calibri" w:hAnsi="Times New Roman" w:cs="Times New Roman"/>
                <w:sz w:val="24"/>
                <w:szCs w:val="24"/>
              </w:rPr>
            </w:pPr>
          </w:p>
        </w:tc>
      </w:tr>
      <w:tr w:rsidR="00940CFC" w14:paraId="68930B9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CC7CF1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24/24</w:t>
            </w:r>
          </w:p>
        </w:tc>
        <w:tc>
          <w:tcPr>
            <w:tcW w:w="3000" w:type="dxa"/>
            <w:tcBorders>
              <w:top w:val="single" w:sz="4" w:space="0" w:color="000000"/>
              <w:left w:val="single" w:sz="4" w:space="0" w:color="000000"/>
              <w:bottom w:val="single" w:sz="4" w:space="0" w:color="000000"/>
              <w:right w:val="single" w:sz="4" w:space="0" w:color="000000"/>
            </w:tcBorders>
          </w:tcPr>
          <w:p w14:paraId="185FBFD5"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Животные помогают детям: лечение общением с животными</w:t>
            </w:r>
          </w:p>
        </w:tc>
        <w:tc>
          <w:tcPr>
            <w:tcW w:w="3746" w:type="dxa"/>
            <w:tcBorders>
              <w:top w:val="single" w:sz="4" w:space="0" w:color="000000"/>
              <w:left w:val="single" w:sz="4" w:space="0" w:color="000000"/>
              <w:bottom w:val="single" w:sz="4" w:space="0" w:color="000000"/>
            </w:tcBorders>
          </w:tcPr>
          <w:p w14:paraId="2C4EFD36"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D54C83F" w14:textId="77777777" w:rsidR="00940CFC" w:rsidRDefault="00940CFC">
            <w:pPr>
              <w:widowControl w:val="0"/>
              <w:spacing w:after="0"/>
              <w:rPr>
                <w:rFonts w:ascii="Times New Roman" w:eastAsia="Calibri" w:hAnsi="Times New Roman" w:cs="Times New Roman"/>
                <w:sz w:val="24"/>
                <w:szCs w:val="24"/>
              </w:rPr>
            </w:pPr>
          </w:p>
        </w:tc>
      </w:tr>
      <w:tr w:rsidR="00940CFC" w14:paraId="13DFB34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C30F06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25/25</w:t>
            </w:r>
          </w:p>
        </w:tc>
        <w:tc>
          <w:tcPr>
            <w:tcW w:w="3000" w:type="dxa"/>
            <w:tcBorders>
              <w:top w:val="single" w:sz="4" w:space="0" w:color="000000"/>
              <w:left w:val="single" w:sz="4" w:space="0" w:color="000000"/>
              <w:bottom w:val="single" w:sz="4" w:space="0" w:color="000000"/>
              <w:right w:val="single" w:sz="4" w:space="0" w:color="000000"/>
            </w:tcBorders>
          </w:tcPr>
          <w:p w14:paraId="2C82A67C"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Преимущества и недостатки общественного транспорта</w:t>
            </w:r>
          </w:p>
        </w:tc>
        <w:tc>
          <w:tcPr>
            <w:tcW w:w="3746" w:type="dxa"/>
            <w:tcBorders>
              <w:top w:val="single" w:sz="4" w:space="0" w:color="000000"/>
              <w:left w:val="single" w:sz="4" w:space="0" w:color="000000"/>
              <w:bottom w:val="single" w:sz="4" w:space="0" w:color="000000"/>
            </w:tcBorders>
          </w:tcPr>
          <w:p w14:paraId="2B39B698"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601EAD00"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6251FB7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7EDF30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26/26</w:t>
            </w:r>
          </w:p>
        </w:tc>
        <w:tc>
          <w:tcPr>
            <w:tcW w:w="3000" w:type="dxa"/>
            <w:tcBorders>
              <w:top w:val="single" w:sz="4" w:space="0" w:color="000000"/>
              <w:left w:val="single" w:sz="4" w:space="0" w:color="000000"/>
              <w:bottom w:val="single" w:sz="4" w:space="0" w:color="000000"/>
              <w:right w:val="single" w:sz="4" w:space="0" w:color="000000"/>
            </w:tcBorders>
          </w:tcPr>
          <w:p w14:paraId="4E902E07"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Путешествия за границу: за и против</w:t>
            </w:r>
          </w:p>
        </w:tc>
        <w:tc>
          <w:tcPr>
            <w:tcW w:w="3746" w:type="dxa"/>
            <w:tcBorders>
              <w:top w:val="single" w:sz="4" w:space="0" w:color="000000"/>
              <w:left w:val="single" w:sz="4" w:space="0" w:color="000000"/>
              <w:bottom w:val="single" w:sz="4" w:space="0" w:color="000000"/>
            </w:tcBorders>
          </w:tcPr>
          <w:p w14:paraId="0C429305"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10EDD70" w14:textId="77777777" w:rsidR="00940CFC" w:rsidRDefault="00940CFC">
            <w:pPr>
              <w:widowControl w:val="0"/>
              <w:spacing w:after="0"/>
              <w:rPr>
                <w:rFonts w:ascii="Times New Roman" w:eastAsia="Calibri" w:hAnsi="Times New Roman" w:cs="Times New Roman"/>
                <w:sz w:val="24"/>
                <w:szCs w:val="24"/>
              </w:rPr>
            </w:pPr>
          </w:p>
        </w:tc>
      </w:tr>
      <w:tr w:rsidR="00940CFC" w14:paraId="028EA3FE"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E29B02A"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3000" w:type="dxa"/>
            <w:tcBorders>
              <w:top w:val="single" w:sz="4" w:space="0" w:color="000000"/>
              <w:left w:val="single" w:sz="4" w:space="0" w:color="000000"/>
              <w:bottom w:val="single" w:sz="4" w:space="0" w:color="000000"/>
              <w:right w:val="single" w:sz="4" w:space="0" w:color="000000"/>
            </w:tcBorders>
          </w:tcPr>
          <w:p w14:paraId="20583F95"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 xml:space="preserve">Пишем письма </w:t>
            </w:r>
            <w:r>
              <w:rPr>
                <w:rFonts w:ascii="Symbol" w:eastAsia="Symbol" w:hAnsi="Symbol" w:cs="Symbol"/>
                <w:sz w:val="24"/>
                <w:szCs w:val="24"/>
              </w:rPr>
              <w:t></w:t>
            </w:r>
            <w:r>
              <w:rPr>
                <w:rFonts w:ascii="Times New Roman" w:eastAsia="Calibri" w:hAnsi="Times New Roman" w:cs="Times New Roman"/>
                <w:sz w:val="24"/>
                <w:szCs w:val="24"/>
              </w:rPr>
              <w:t xml:space="preserve"> традиционные и электронные</w:t>
            </w:r>
          </w:p>
        </w:tc>
        <w:tc>
          <w:tcPr>
            <w:tcW w:w="3746" w:type="dxa"/>
            <w:tcBorders>
              <w:top w:val="single" w:sz="4" w:space="0" w:color="000000"/>
              <w:left w:val="single" w:sz="4" w:space="0" w:color="000000"/>
              <w:bottom w:val="single" w:sz="4" w:space="0" w:color="000000"/>
            </w:tcBorders>
          </w:tcPr>
          <w:p w14:paraId="748C0893"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B31DA40" w14:textId="77777777" w:rsidR="00940CFC" w:rsidRDefault="00940CFC">
            <w:pPr>
              <w:widowControl w:val="0"/>
              <w:spacing w:after="0"/>
              <w:rPr>
                <w:rFonts w:ascii="Times New Roman" w:eastAsia="Calibri" w:hAnsi="Times New Roman" w:cs="Times New Roman"/>
                <w:sz w:val="24"/>
                <w:szCs w:val="24"/>
              </w:rPr>
            </w:pPr>
          </w:p>
        </w:tc>
      </w:tr>
      <w:tr w:rsidR="00940CFC" w14:paraId="4F0ED48E"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535F97A"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28/28</w:t>
            </w:r>
          </w:p>
        </w:tc>
        <w:tc>
          <w:tcPr>
            <w:tcW w:w="3000" w:type="dxa"/>
            <w:tcBorders>
              <w:top w:val="single" w:sz="4" w:space="0" w:color="000000"/>
              <w:left w:val="single" w:sz="4" w:space="0" w:color="000000"/>
              <w:bottom w:val="single" w:sz="4" w:space="0" w:color="000000"/>
              <w:right w:val="single" w:sz="4" w:space="0" w:color="000000"/>
            </w:tcBorders>
          </w:tcPr>
          <w:p w14:paraId="72B08B9F"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Как начать и закончить письмо</w:t>
            </w:r>
          </w:p>
        </w:tc>
        <w:tc>
          <w:tcPr>
            <w:tcW w:w="3746" w:type="dxa"/>
            <w:tcBorders>
              <w:top w:val="single" w:sz="4" w:space="0" w:color="000000"/>
              <w:left w:val="single" w:sz="4" w:space="0" w:color="000000"/>
              <w:bottom w:val="single" w:sz="4" w:space="0" w:color="000000"/>
            </w:tcBorders>
          </w:tcPr>
          <w:p w14:paraId="79E93C7B"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03C24647"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324A92C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6FD1F5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29/29</w:t>
            </w:r>
          </w:p>
        </w:tc>
        <w:tc>
          <w:tcPr>
            <w:tcW w:w="3000" w:type="dxa"/>
            <w:tcBorders>
              <w:top w:val="single" w:sz="4" w:space="0" w:color="000000"/>
              <w:left w:val="single" w:sz="4" w:space="0" w:color="000000"/>
              <w:bottom w:val="single" w:sz="4" w:space="0" w:color="000000"/>
              <w:right w:val="single" w:sz="4" w:space="0" w:color="000000"/>
            </w:tcBorders>
          </w:tcPr>
          <w:p w14:paraId="37A8C2BF"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Анализируем неформальные письма</w:t>
            </w:r>
          </w:p>
        </w:tc>
        <w:tc>
          <w:tcPr>
            <w:tcW w:w="3746" w:type="dxa"/>
            <w:tcBorders>
              <w:top w:val="single" w:sz="4" w:space="0" w:color="000000"/>
              <w:left w:val="single" w:sz="4" w:space="0" w:color="000000"/>
              <w:bottom w:val="single" w:sz="4" w:space="0" w:color="000000"/>
            </w:tcBorders>
          </w:tcPr>
          <w:p w14:paraId="6043E74F"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80DBE4F"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7FD5A08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1EE7B7E"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30/30</w:t>
            </w:r>
          </w:p>
        </w:tc>
        <w:tc>
          <w:tcPr>
            <w:tcW w:w="3000" w:type="dxa"/>
            <w:tcBorders>
              <w:top w:val="single" w:sz="4" w:space="0" w:color="000000"/>
              <w:left w:val="single" w:sz="4" w:space="0" w:color="000000"/>
              <w:bottom w:val="single" w:sz="4" w:space="0" w:color="000000"/>
              <w:right w:val="single" w:sz="4" w:space="0" w:color="000000"/>
            </w:tcBorders>
          </w:tcPr>
          <w:p w14:paraId="65047361"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 xml:space="preserve">План </w:t>
            </w:r>
            <w:proofErr w:type="spellStart"/>
            <w:r>
              <w:rPr>
                <w:rFonts w:ascii="Times New Roman" w:eastAsia="Calibri" w:hAnsi="Times New Roman" w:cs="Times New Roman"/>
                <w:sz w:val="24"/>
                <w:szCs w:val="24"/>
                <w:lang w:val="en-US"/>
              </w:rPr>
              <w:t>написани</w:t>
            </w:r>
            <w:proofErr w:type="spellEnd"/>
            <w:r>
              <w:rPr>
                <w:rFonts w:ascii="Times New Roman" w:eastAsia="Calibri" w:hAnsi="Times New Roman" w:cs="Times New Roman"/>
                <w:sz w:val="24"/>
                <w:szCs w:val="24"/>
              </w:rPr>
              <w:t>я</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неформального</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письма</w:t>
            </w:r>
            <w:proofErr w:type="spellEnd"/>
          </w:p>
        </w:tc>
        <w:tc>
          <w:tcPr>
            <w:tcW w:w="3746" w:type="dxa"/>
            <w:tcBorders>
              <w:top w:val="single" w:sz="4" w:space="0" w:color="000000"/>
              <w:left w:val="single" w:sz="4" w:space="0" w:color="000000"/>
              <w:bottom w:val="single" w:sz="4" w:space="0" w:color="000000"/>
            </w:tcBorders>
          </w:tcPr>
          <w:p w14:paraId="76CB2B93"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6B539059"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0089FCE6"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17CB1D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31/31</w:t>
            </w:r>
          </w:p>
        </w:tc>
        <w:tc>
          <w:tcPr>
            <w:tcW w:w="3000" w:type="dxa"/>
            <w:tcBorders>
              <w:top w:val="single" w:sz="4" w:space="0" w:color="000000"/>
              <w:left w:val="single" w:sz="4" w:space="0" w:color="000000"/>
              <w:bottom w:val="single" w:sz="4" w:space="0" w:color="000000"/>
              <w:right w:val="single" w:sz="4" w:space="0" w:color="000000"/>
            </w:tcBorders>
          </w:tcPr>
          <w:p w14:paraId="67C03C2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Пишем письмо: приглашаем, принимаем приглашение или отказываемся от него</w:t>
            </w:r>
          </w:p>
        </w:tc>
        <w:tc>
          <w:tcPr>
            <w:tcW w:w="3746" w:type="dxa"/>
            <w:tcBorders>
              <w:top w:val="single" w:sz="4" w:space="0" w:color="000000"/>
              <w:left w:val="single" w:sz="4" w:space="0" w:color="000000"/>
              <w:bottom w:val="single" w:sz="4" w:space="0" w:color="000000"/>
            </w:tcBorders>
          </w:tcPr>
          <w:p w14:paraId="54CFBDD1"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40B1D01F"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4CF2CF15"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8B7A98B"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32/32</w:t>
            </w:r>
          </w:p>
        </w:tc>
        <w:tc>
          <w:tcPr>
            <w:tcW w:w="3000" w:type="dxa"/>
            <w:tcBorders>
              <w:top w:val="single" w:sz="4" w:space="0" w:color="000000"/>
              <w:left w:val="single" w:sz="4" w:space="0" w:color="000000"/>
              <w:bottom w:val="single" w:sz="4" w:space="0" w:color="000000"/>
              <w:right w:val="single" w:sz="4" w:space="0" w:color="000000"/>
            </w:tcBorders>
          </w:tcPr>
          <w:p w14:paraId="48F016D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Пишем письмо: просим/даём совет</w:t>
            </w:r>
          </w:p>
        </w:tc>
        <w:tc>
          <w:tcPr>
            <w:tcW w:w="3746" w:type="dxa"/>
            <w:tcBorders>
              <w:top w:val="single" w:sz="4" w:space="0" w:color="000000"/>
              <w:left w:val="single" w:sz="4" w:space="0" w:color="000000"/>
              <w:bottom w:val="single" w:sz="4" w:space="0" w:color="000000"/>
            </w:tcBorders>
          </w:tcPr>
          <w:p w14:paraId="3DA9C14D"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34697679"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55ACE71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9FF2B47"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3000" w:type="dxa"/>
            <w:tcBorders>
              <w:top w:val="single" w:sz="4" w:space="0" w:color="000000"/>
              <w:left w:val="single" w:sz="4" w:space="0" w:color="000000"/>
              <w:bottom w:val="single" w:sz="4" w:space="0" w:color="000000"/>
              <w:right w:val="single" w:sz="4" w:space="0" w:color="000000"/>
            </w:tcBorders>
          </w:tcPr>
          <w:p w14:paraId="6D2C03AE" w14:textId="77777777" w:rsidR="00940CFC" w:rsidRPr="00CD558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Через страны и культуры</w:t>
            </w:r>
            <w:r w:rsidR="00CD558C">
              <w:rPr>
                <w:rFonts w:ascii="Times New Roman" w:eastAsia="Calibri" w:hAnsi="Times New Roman" w:cs="Times New Roman"/>
                <w:sz w:val="24"/>
                <w:szCs w:val="24"/>
              </w:rPr>
              <w:t>: Различные версии</w:t>
            </w:r>
          </w:p>
        </w:tc>
        <w:tc>
          <w:tcPr>
            <w:tcW w:w="3746" w:type="dxa"/>
            <w:tcBorders>
              <w:top w:val="single" w:sz="4" w:space="0" w:color="000000"/>
              <w:left w:val="single" w:sz="4" w:space="0" w:color="000000"/>
              <w:bottom w:val="single" w:sz="4" w:space="0" w:color="000000"/>
            </w:tcBorders>
          </w:tcPr>
          <w:p w14:paraId="4C960F97"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3E0E48E" w14:textId="77777777" w:rsidR="00940CFC" w:rsidRDefault="00940CFC">
            <w:pPr>
              <w:widowControl w:val="0"/>
              <w:spacing w:after="0"/>
              <w:rPr>
                <w:rFonts w:ascii="Times New Roman" w:eastAsia="Calibri" w:hAnsi="Times New Roman" w:cs="Times New Roman"/>
                <w:sz w:val="24"/>
                <w:szCs w:val="24"/>
              </w:rPr>
            </w:pPr>
          </w:p>
        </w:tc>
      </w:tr>
      <w:tr w:rsidR="00940CFC" w14:paraId="2B814BC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52B20F8"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34/34</w:t>
            </w:r>
          </w:p>
        </w:tc>
        <w:tc>
          <w:tcPr>
            <w:tcW w:w="3000" w:type="dxa"/>
            <w:tcBorders>
              <w:top w:val="single" w:sz="4" w:space="0" w:color="000000"/>
              <w:left w:val="single" w:sz="4" w:space="0" w:color="000000"/>
              <w:bottom w:val="single" w:sz="4" w:space="0" w:color="000000"/>
              <w:right w:val="single" w:sz="4" w:space="0" w:color="000000"/>
            </w:tcBorders>
          </w:tcPr>
          <w:p w14:paraId="429CB757"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Происхождение языка: ищем корни</w:t>
            </w:r>
          </w:p>
        </w:tc>
        <w:tc>
          <w:tcPr>
            <w:tcW w:w="3746" w:type="dxa"/>
            <w:tcBorders>
              <w:top w:val="single" w:sz="4" w:space="0" w:color="000000"/>
              <w:left w:val="single" w:sz="4" w:space="0" w:color="000000"/>
              <w:bottom w:val="single" w:sz="4" w:space="0" w:color="000000"/>
            </w:tcBorders>
          </w:tcPr>
          <w:p w14:paraId="11325801"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5366D835"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11F3036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A453264"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35/35</w:t>
            </w:r>
          </w:p>
        </w:tc>
        <w:tc>
          <w:tcPr>
            <w:tcW w:w="3000" w:type="dxa"/>
            <w:tcBorders>
              <w:top w:val="single" w:sz="4" w:space="0" w:color="000000"/>
              <w:left w:val="single" w:sz="4" w:space="0" w:color="000000"/>
              <w:bottom w:val="single" w:sz="4" w:space="0" w:color="000000"/>
              <w:right w:val="single" w:sz="4" w:space="0" w:color="000000"/>
            </w:tcBorders>
          </w:tcPr>
          <w:p w14:paraId="6BAAEE08"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Литература </w:t>
            </w:r>
            <w:r>
              <w:rPr>
                <w:rFonts w:ascii="Symbol" w:eastAsia="Symbol" w:hAnsi="Symbol" w:cs="Symbol"/>
                <w:sz w:val="24"/>
                <w:szCs w:val="24"/>
              </w:rPr>
              <w:t></w:t>
            </w:r>
            <w:r>
              <w:rPr>
                <w:rFonts w:ascii="Times New Roman" w:eastAsia="Calibri" w:hAnsi="Times New Roman" w:cs="Times New Roman"/>
                <w:sz w:val="24"/>
                <w:szCs w:val="24"/>
              </w:rPr>
              <w:t xml:space="preserve"> Х. </w:t>
            </w:r>
            <w:proofErr w:type="spellStart"/>
            <w:r>
              <w:rPr>
                <w:rFonts w:ascii="Times New Roman" w:eastAsia="Calibri" w:hAnsi="Times New Roman" w:cs="Times New Roman"/>
                <w:sz w:val="24"/>
                <w:szCs w:val="24"/>
              </w:rPr>
              <w:t>Лофтинг</w:t>
            </w:r>
            <w:proofErr w:type="spellEnd"/>
            <w:r>
              <w:rPr>
                <w:rFonts w:ascii="Times New Roman" w:eastAsia="Calibri" w:hAnsi="Times New Roman" w:cs="Times New Roman"/>
                <w:sz w:val="24"/>
                <w:szCs w:val="24"/>
              </w:rPr>
              <w:t xml:space="preserve"> «Доктор </w:t>
            </w:r>
            <w:proofErr w:type="spellStart"/>
            <w:r>
              <w:rPr>
                <w:rFonts w:ascii="Times New Roman" w:eastAsia="Calibri" w:hAnsi="Times New Roman" w:cs="Times New Roman"/>
                <w:sz w:val="24"/>
                <w:szCs w:val="24"/>
              </w:rPr>
              <w:t>Дулиттл</w:t>
            </w:r>
            <w:proofErr w:type="spellEnd"/>
            <w:r>
              <w:rPr>
                <w:rFonts w:ascii="Times New Roman" w:eastAsia="Calibri" w:hAnsi="Times New Roman" w:cs="Times New Roman"/>
                <w:sz w:val="24"/>
                <w:szCs w:val="24"/>
              </w:rPr>
              <w:t>»</w:t>
            </w:r>
          </w:p>
        </w:tc>
        <w:tc>
          <w:tcPr>
            <w:tcW w:w="3746" w:type="dxa"/>
            <w:tcBorders>
              <w:top w:val="single" w:sz="4" w:space="0" w:color="000000"/>
              <w:left w:val="single" w:sz="4" w:space="0" w:color="000000"/>
              <w:bottom w:val="single" w:sz="4" w:space="0" w:color="000000"/>
            </w:tcBorders>
          </w:tcPr>
          <w:p w14:paraId="177AA298"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56BC5418" w14:textId="77777777" w:rsidR="00940CFC" w:rsidRDefault="00940CFC">
            <w:pPr>
              <w:widowControl w:val="0"/>
              <w:spacing w:after="0"/>
              <w:rPr>
                <w:rFonts w:ascii="Times New Roman" w:eastAsia="Calibri" w:hAnsi="Times New Roman" w:cs="Times New Roman"/>
                <w:sz w:val="24"/>
                <w:szCs w:val="24"/>
              </w:rPr>
            </w:pPr>
          </w:p>
        </w:tc>
      </w:tr>
      <w:tr w:rsidR="00940CFC" w14:paraId="28DBEC65"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2D52782" w14:textId="77777777" w:rsidR="00940CFC" w:rsidRDefault="005A49C3">
            <w:pPr>
              <w:widowControl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36</w:t>
            </w:r>
            <w:r>
              <w:rPr>
                <w:rFonts w:ascii="Times New Roman" w:eastAsia="Times New Roman" w:hAnsi="Times New Roman" w:cs="Times New Roman"/>
                <w:sz w:val="24"/>
                <w:szCs w:val="24"/>
                <w:lang w:val="en-US" w:eastAsia="ru-RU"/>
              </w:rPr>
              <w:t>/36</w:t>
            </w:r>
          </w:p>
        </w:tc>
        <w:tc>
          <w:tcPr>
            <w:tcW w:w="3000" w:type="dxa"/>
            <w:tcBorders>
              <w:top w:val="single" w:sz="4" w:space="0" w:color="000000"/>
              <w:left w:val="single" w:sz="4" w:space="0" w:color="000000"/>
              <w:bottom w:val="single" w:sz="4" w:space="0" w:color="000000"/>
              <w:right w:val="single" w:sz="4" w:space="0" w:color="000000"/>
            </w:tcBorders>
          </w:tcPr>
          <w:p w14:paraId="36597175" w14:textId="77777777" w:rsidR="00940CFC" w:rsidRDefault="005A49C3">
            <w:pPr>
              <w:widowControl w:val="0"/>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Межпредметные</w:t>
            </w:r>
            <w:proofErr w:type="spellEnd"/>
            <w:r>
              <w:rPr>
                <w:rFonts w:ascii="Times New Roman" w:eastAsia="Calibri" w:hAnsi="Times New Roman" w:cs="Times New Roman"/>
                <w:sz w:val="24"/>
                <w:szCs w:val="24"/>
              </w:rPr>
              <w:t xml:space="preserve"> связи: мир животных </w:t>
            </w:r>
            <w:r>
              <w:rPr>
                <w:rFonts w:ascii="Symbol" w:eastAsia="Symbol" w:hAnsi="Symbol" w:cs="Symbol"/>
                <w:sz w:val="24"/>
                <w:szCs w:val="24"/>
              </w:rPr>
              <w:t></w:t>
            </w:r>
            <w:r>
              <w:rPr>
                <w:rFonts w:ascii="Times New Roman" w:eastAsia="Calibri" w:hAnsi="Times New Roman" w:cs="Times New Roman"/>
                <w:sz w:val="24"/>
                <w:szCs w:val="24"/>
              </w:rPr>
              <w:t xml:space="preserve"> биология</w:t>
            </w:r>
          </w:p>
        </w:tc>
        <w:tc>
          <w:tcPr>
            <w:tcW w:w="3746" w:type="dxa"/>
            <w:tcBorders>
              <w:top w:val="single" w:sz="4" w:space="0" w:color="000000"/>
              <w:left w:val="single" w:sz="4" w:space="0" w:color="000000"/>
              <w:bottom w:val="single" w:sz="4" w:space="0" w:color="000000"/>
            </w:tcBorders>
          </w:tcPr>
          <w:p w14:paraId="20625712"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7B2FE8A" w14:textId="77777777" w:rsidR="00940CFC" w:rsidRDefault="00940CFC">
            <w:pPr>
              <w:widowControl w:val="0"/>
              <w:spacing w:after="0"/>
              <w:rPr>
                <w:rFonts w:ascii="Times New Roman" w:eastAsia="Calibri" w:hAnsi="Times New Roman" w:cs="Times New Roman"/>
                <w:sz w:val="24"/>
                <w:szCs w:val="24"/>
              </w:rPr>
            </w:pPr>
          </w:p>
        </w:tc>
      </w:tr>
      <w:tr w:rsidR="00940CFC" w14:paraId="2A5636E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808A6B3" w14:textId="77777777" w:rsidR="00940CFC" w:rsidRDefault="005A49C3">
            <w:pPr>
              <w:widowControl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37/37</w:t>
            </w:r>
          </w:p>
        </w:tc>
        <w:tc>
          <w:tcPr>
            <w:tcW w:w="3000" w:type="dxa"/>
            <w:tcBorders>
              <w:top w:val="single" w:sz="4" w:space="0" w:color="000000"/>
              <w:left w:val="single" w:sz="4" w:space="0" w:color="000000"/>
              <w:bottom w:val="single" w:sz="4" w:space="0" w:color="000000"/>
              <w:right w:val="single" w:sz="4" w:space="0" w:color="000000"/>
            </w:tcBorders>
          </w:tcPr>
          <w:p w14:paraId="1EEFE9DC" w14:textId="77777777" w:rsidR="00940CFC" w:rsidRDefault="005A49C3">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Проверь себя!</w:t>
            </w:r>
          </w:p>
        </w:tc>
        <w:tc>
          <w:tcPr>
            <w:tcW w:w="3746" w:type="dxa"/>
            <w:tcBorders>
              <w:top w:val="single" w:sz="4" w:space="0" w:color="000000"/>
              <w:left w:val="single" w:sz="4" w:space="0" w:color="000000"/>
              <w:bottom w:val="single" w:sz="4" w:space="0" w:color="000000"/>
            </w:tcBorders>
          </w:tcPr>
          <w:p w14:paraId="74EB65AD" w14:textId="77777777" w:rsidR="00940CFC" w:rsidRDefault="00940CFC">
            <w:pPr>
              <w:widowControl w:val="0"/>
              <w:spacing w:after="0"/>
              <w:rPr>
                <w:rFonts w:ascii="Times New Roman" w:eastAsia="Calibri" w:hAnsi="Times New Roman" w:cs="Times New Roman"/>
                <w:sz w:val="24"/>
                <w:szCs w:val="24"/>
              </w:rPr>
            </w:pPr>
          </w:p>
          <w:p w14:paraId="05A88600"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D29740F" w14:textId="77777777" w:rsidR="00940CFC" w:rsidRDefault="00940CFC">
            <w:pPr>
              <w:widowControl w:val="0"/>
              <w:spacing w:after="0"/>
              <w:rPr>
                <w:rFonts w:ascii="Times New Roman" w:eastAsia="Calibri" w:hAnsi="Times New Roman" w:cs="Times New Roman"/>
                <w:sz w:val="24"/>
                <w:szCs w:val="24"/>
              </w:rPr>
            </w:pPr>
          </w:p>
        </w:tc>
      </w:tr>
      <w:tr w:rsidR="00940CFC" w14:paraId="519F172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885BC8C" w14:textId="77777777" w:rsidR="00940CFC" w:rsidRDefault="005A49C3">
            <w:pPr>
              <w:widowControl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38/38</w:t>
            </w:r>
          </w:p>
        </w:tc>
        <w:tc>
          <w:tcPr>
            <w:tcW w:w="3000" w:type="dxa"/>
            <w:tcBorders>
              <w:top w:val="single" w:sz="4" w:space="0" w:color="000000"/>
              <w:left w:val="single" w:sz="4" w:space="0" w:color="000000"/>
              <w:bottom w:val="single" w:sz="4" w:space="0" w:color="000000"/>
              <w:right w:val="single" w:sz="4" w:space="0" w:color="000000"/>
            </w:tcBorders>
          </w:tcPr>
          <w:p w14:paraId="4D9F2545"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ЕГЭ-1</w:t>
            </w:r>
          </w:p>
          <w:p w14:paraId="6D659CCF" w14:textId="77777777" w:rsidR="00940CFC" w:rsidRDefault="005A49C3">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w:t>
            </w:r>
          </w:p>
        </w:tc>
        <w:tc>
          <w:tcPr>
            <w:tcW w:w="3746" w:type="dxa"/>
            <w:tcBorders>
              <w:top w:val="single" w:sz="4" w:space="0" w:color="000000"/>
              <w:left w:val="single" w:sz="4" w:space="0" w:color="000000"/>
              <w:bottom w:val="single" w:sz="4" w:space="0" w:color="000000"/>
            </w:tcBorders>
          </w:tcPr>
          <w:p w14:paraId="6E3D9BBF"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C8CD39D" w14:textId="77777777" w:rsidR="00940CFC" w:rsidRDefault="00940CFC">
            <w:pPr>
              <w:widowControl w:val="0"/>
              <w:spacing w:after="0"/>
              <w:rPr>
                <w:rFonts w:ascii="Times New Roman" w:eastAsia="Calibri" w:hAnsi="Times New Roman" w:cs="Times New Roman"/>
                <w:sz w:val="24"/>
                <w:szCs w:val="24"/>
              </w:rPr>
            </w:pPr>
          </w:p>
        </w:tc>
      </w:tr>
      <w:tr w:rsidR="00940CFC" w14:paraId="1527AAD7"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F4853AA" w14:textId="77777777" w:rsidR="00940CFC" w:rsidRDefault="005A49C3">
            <w:pPr>
              <w:widowControl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39/39</w:t>
            </w:r>
          </w:p>
        </w:tc>
        <w:tc>
          <w:tcPr>
            <w:tcW w:w="3000" w:type="dxa"/>
            <w:tcBorders>
              <w:top w:val="single" w:sz="4" w:space="0" w:color="000000"/>
              <w:left w:val="single" w:sz="4" w:space="0" w:color="000000"/>
              <w:bottom w:val="single" w:sz="4" w:space="0" w:color="000000"/>
              <w:right w:val="single" w:sz="4" w:space="0" w:color="000000"/>
            </w:tcBorders>
          </w:tcPr>
          <w:p w14:paraId="74BE7D71"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 –2</w:t>
            </w:r>
          </w:p>
          <w:p w14:paraId="4ADF4C57"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Лексика</w:t>
            </w:r>
          </w:p>
          <w:p w14:paraId="73807BD8"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Грамматика</w:t>
            </w:r>
          </w:p>
        </w:tc>
        <w:tc>
          <w:tcPr>
            <w:tcW w:w="3746" w:type="dxa"/>
            <w:tcBorders>
              <w:top w:val="single" w:sz="4" w:space="0" w:color="000000"/>
              <w:left w:val="single" w:sz="4" w:space="0" w:color="000000"/>
              <w:bottom w:val="single" w:sz="4" w:space="0" w:color="000000"/>
            </w:tcBorders>
          </w:tcPr>
          <w:p w14:paraId="231C104C" w14:textId="77777777" w:rsidR="00940CFC" w:rsidRDefault="00940CFC">
            <w:pPr>
              <w:widowControl w:val="0"/>
              <w:spacing w:after="0"/>
              <w:rPr>
                <w:rFonts w:ascii="Times New Roman" w:eastAsia="Calibri" w:hAnsi="Times New Roman" w:cs="Times New Roman"/>
                <w:sz w:val="24"/>
                <w:szCs w:val="24"/>
              </w:rPr>
            </w:pPr>
          </w:p>
          <w:p w14:paraId="06A9ECC9"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FED7ED6" w14:textId="77777777" w:rsidR="00940CFC" w:rsidRDefault="00940CFC">
            <w:pPr>
              <w:widowControl w:val="0"/>
              <w:spacing w:after="0"/>
              <w:rPr>
                <w:rFonts w:ascii="Times New Roman" w:eastAsia="Calibri" w:hAnsi="Times New Roman" w:cs="Times New Roman"/>
                <w:sz w:val="24"/>
                <w:szCs w:val="24"/>
              </w:rPr>
            </w:pPr>
          </w:p>
        </w:tc>
      </w:tr>
      <w:tr w:rsidR="00940CFC" w14:paraId="628E1B6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DD1BE71" w14:textId="77777777" w:rsidR="00940CFC" w:rsidRDefault="005A49C3">
            <w:pPr>
              <w:widowControl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40/40</w:t>
            </w:r>
          </w:p>
        </w:tc>
        <w:tc>
          <w:tcPr>
            <w:tcW w:w="3000" w:type="dxa"/>
            <w:tcBorders>
              <w:top w:val="single" w:sz="4" w:space="0" w:color="000000"/>
              <w:left w:val="single" w:sz="4" w:space="0" w:color="000000"/>
              <w:bottom w:val="single" w:sz="4" w:space="0" w:color="000000"/>
              <w:right w:val="single" w:sz="4" w:space="0" w:color="000000"/>
            </w:tcBorders>
          </w:tcPr>
          <w:p w14:paraId="6283C1B3"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 –3</w:t>
            </w:r>
          </w:p>
          <w:p w14:paraId="73AAE942" w14:textId="77777777" w:rsidR="00940CFC" w:rsidRDefault="005A49C3">
            <w:pPr>
              <w:widowControl w:val="0"/>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Аудирование</w:t>
            </w:r>
            <w:proofErr w:type="spellEnd"/>
          </w:p>
          <w:p w14:paraId="7EC38521"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Говорение</w:t>
            </w:r>
          </w:p>
          <w:p w14:paraId="2DD74271"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Письмо</w:t>
            </w:r>
          </w:p>
        </w:tc>
        <w:tc>
          <w:tcPr>
            <w:tcW w:w="3746" w:type="dxa"/>
            <w:tcBorders>
              <w:top w:val="single" w:sz="4" w:space="0" w:color="000000"/>
              <w:left w:val="single" w:sz="4" w:space="0" w:color="000000"/>
              <w:bottom w:val="single" w:sz="4" w:space="0" w:color="000000"/>
            </w:tcBorders>
          </w:tcPr>
          <w:p w14:paraId="361CC1D7"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8453850" w14:textId="77777777" w:rsidR="00940CFC" w:rsidRDefault="00940CFC">
            <w:pPr>
              <w:widowControl w:val="0"/>
              <w:spacing w:after="0"/>
              <w:rPr>
                <w:rFonts w:ascii="Times New Roman" w:eastAsia="Calibri" w:hAnsi="Times New Roman" w:cs="Times New Roman"/>
                <w:sz w:val="24"/>
                <w:szCs w:val="24"/>
              </w:rPr>
            </w:pPr>
          </w:p>
        </w:tc>
      </w:tr>
      <w:tr w:rsidR="00940CFC" w14:paraId="074E4D73"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0BEC738" w14:textId="77777777" w:rsidR="00940CFC" w:rsidRDefault="005A49C3">
            <w:pPr>
              <w:widowControl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41/41</w:t>
            </w:r>
          </w:p>
        </w:tc>
        <w:tc>
          <w:tcPr>
            <w:tcW w:w="3000" w:type="dxa"/>
            <w:tcBorders>
              <w:top w:val="single" w:sz="4" w:space="0" w:color="000000"/>
              <w:left w:val="single" w:sz="4" w:space="0" w:color="000000"/>
              <w:bottom w:val="single" w:sz="4" w:space="0" w:color="000000"/>
              <w:right w:val="single" w:sz="4" w:space="0" w:color="000000"/>
            </w:tcBorders>
          </w:tcPr>
          <w:p w14:paraId="31ED5FAC" w14:textId="77777777" w:rsidR="00940CFC" w:rsidRDefault="005A49C3">
            <w:pPr>
              <w:widowControl w:val="0"/>
              <w:spacing w:after="0"/>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Модульный тест 1 по теме </w:t>
            </w:r>
            <w:r>
              <w:rPr>
                <w:rFonts w:ascii="Times New Roman" w:eastAsia="Calibri" w:hAnsi="Times New Roman" w:cs="Times New Roman"/>
                <w:sz w:val="24"/>
                <w:szCs w:val="24"/>
              </w:rPr>
              <w:t>«</w:t>
            </w:r>
            <w:r>
              <w:rPr>
                <w:rFonts w:ascii="Times New Roman" w:eastAsia="Times New Roman" w:hAnsi="Times New Roman" w:cs="Times New Roman"/>
                <w:sz w:val="24"/>
                <w:szCs w:val="24"/>
                <w:lang w:eastAsia="ru-RU"/>
              </w:rPr>
              <w:t>Общение</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sz w:val="24"/>
                <w:szCs w:val="24"/>
                <w:lang w:eastAsia="ru-RU"/>
              </w:rPr>
              <w:t xml:space="preserve"> (1)</w:t>
            </w:r>
          </w:p>
        </w:tc>
        <w:tc>
          <w:tcPr>
            <w:tcW w:w="3746" w:type="dxa"/>
            <w:tcBorders>
              <w:top w:val="single" w:sz="4" w:space="0" w:color="000000"/>
              <w:left w:val="single" w:sz="4" w:space="0" w:color="000000"/>
              <w:bottom w:val="single" w:sz="4" w:space="0" w:color="000000"/>
            </w:tcBorders>
          </w:tcPr>
          <w:p w14:paraId="7A7C2964"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84CD9DB" w14:textId="77777777" w:rsidR="00940CFC" w:rsidRDefault="00940CFC">
            <w:pPr>
              <w:widowControl w:val="0"/>
              <w:spacing w:after="0"/>
              <w:rPr>
                <w:rFonts w:ascii="Times New Roman" w:eastAsia="Calibri" w:hAnsi="Times New Roman" w:cs="Times New Roman"/>
                <w:sz w:val="24"/>
                <w:szCs w:val="24"/>
              </w:rPr>
            </w:pPr>
          </w:p>
        </w:tc>
      </w:tr>
      <w:tr w:rsidR="00940CFC" w14:paraId="2306030F"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1FDF2AB" w14:textId="77777777" w:rsidR="00940CFC" w:rsidRDefault="005A49C3">
            <w:pPr>
              <w:widowControl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42/42</w:t>
            </w:r>
          </w:p>
        </w:tc>
        <w:tc>
          <w:tcPr>
            <w:tcW w:w="3000" w:type="dxa"/>
            <w:tcBorders>
              <w:top w:val="single" w:sz="4" w:space="0" w:color="000000"/>
              <w:left w:val="single" w:sz="4" w:space="0" w:color="000000"/>
              <w:bottom w:val="single" w:sz="4" w:space="0" w:color="000000"/>
              <w:right w:val="single" w:sz="4" w:space="0" w:color="000000"/>
            </w:tcBorders>
          </w:tcPr>
          <w:p w14:paraId="6653654F" w14:textId="77777777" w:rsidR="00940CFC" w:rsidRDefault="005A49C3">
            <w:pPr>
              <w:widowControl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Модульный тест 1 по теме «Общение»</w:t>
            </w:r>
          </w:p>
        </w:tc>
        <w:tc>
          <w:tcPr>
            <w:tcW w:w="3746" w:type="dxa"/>
            <w:tcBorders>
              <w:top w:val="single" w:sz="4" w:space="0" w:color="000000"/>
              <w:left w:val="single" w:sz="4" w:space="0" w:color="000000"/>
              <w:bottom w:val="single" w:sz="4" w:space="0" w:color="000000"/>
            </w:tcBorders>
          </w:tcPr>
          <w:p w14:paraId="286263B7"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198190D" w14:textId="77777777" w:rsidR="00940CFC" w:rsidRDefault="00940CFC">
            <w:pPr>
              <w:widowControl w:val="0"/>
              <w:spacing w:after="0"/>
              <w:rPr>
                <w:rFonts w:ascii="Times New Roman" w:eastAsia="Calibri" w:hAnsi="Times New Roman" w:cs="Times New Roman"/>
                <w:sz w:val="24"/>
                <w:szCs w:val="24"/>
              </w:rPr>
            </w:pPr>
          </w:p>
        </w:tc>
      </w:tr>
      <w:tr w:rsidR="00940CFC" w:rsidRPr="004B2297" w14:paraId="37B6945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8B0092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43/1</w:t>
            </w:r>
          </w:p>
        </w:tc>
        <w:tc>
          <w:tcPr>
            <w:tcW w:w="3000" w:type="dxa"/>
            <w:tcBorders>
              <w:top w:val="single" w:sz="4" w:space="0" w:color="000000"/>
              <w:left w:val="single" w:sz="4" w:space="0" w:color="000000"/>
              <w:bottom w:val="single" w:sz="4" w:space="0" w:color="000000"/>
              <w:right w:val="single" w:sz="4" w:space="0" w:color="000000"/>
            </w:tcBorders>
          </w:tcPr>
          <w:p w14:paraId="545CDC10" w14:textId="77777777" w:rsidR="00940CFC" w:rsidRDefault="005A49C3">
            <w:pPr>
              <w:widowControl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Тема № 2.  </w:t>
            </w:r>
            <w:r>
              <w:rPr>
                <w:rFonts w:ascii="Times New Roman" w:eastAsia="Times New Roman" w:hAnsi="Times New Roman" w:cs="Times New Roman"/>
                <w:b/>
                <w:sz w:val="24"/>
                <w:szCs w:val="24"/>
                <w:lang w:eastAsia="ru-RU"/>
              </w:rPr>
              <w:t>Проблемы и испытания-</w:t>
            </w:r>
            <w:r>
              <w:rPr>
                <w:rFonts w:ascii="Times New Roman" w:eastAsia="Times New Roman" w:hAnsi="Times New Roman" w:cs="Times New Roman"/>
                <w:b/>
                <w:color w:val="000000"/>
                <w:sz w:val="24"/>
                <w:szCs w:val="24"/>
                <w:lang w:eastAsia="ru-RU"/>
              </w:rPr>
              <w:t>(32 часа)</w:t>
            </w:r>
          </w:p>
          <w:p w14:paraId="09732E0E"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Африка зовёт</w:t>
            </w:r>
          </w:p>
        </w:tc>
        <w:tc>
          <w:tcPr>
            <w:tcW w:w="3746" w:type="dxa"/>
            <w:tcBorders>
              <w:top w:val="single" w:sz="4" w:space="0" w:color="000000"/>
              <w:left w:val="single" w:sz="4" w:space="0" w:color="000000"/>
              <w:bottom w:val="single" w:sz="4" w:space="0" w:color="000000"/>
            </w:tcBorders>
          </w:tcPr>
          <w:p w14:paraId="22BA7334" w14:textId="77777777" w:rsidR="00940CFC" w:rsidRPr="00CD558C" w:rsidRDefault="00CD558C">
            <w:pPr>
              <w:widowControl w:val="0"/>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Supply food</w:t>
            </w:r>
            <w:r w:rsidR="00DE32E3">
              <w:rPr>
                <w:rFonts w:ascii="Times New Roman" w:eastAsia="Calibri" w:hAnsi="Times New Roman" w:cs="Times New Roman"/>
                <w:sz w:val="24"/>
                <w:szCs w:val="24"/>
                <w:lang w:val="en-US"/>
              </w:rPr>
              <w:t>, live in harmony, amenities, to confine, to roam, to flourish, to graze, permanent settlements, outlaw, transitions, bustling community, multiple-use area</w:t>
            </w:r>
          </w:p>
        </w:tc>
        <w:tc>
          <w:tcPr>
            <w:tcW w:w="2551" w:type="dxa"/>
            <w:tcBorders>
              <w:top w:val="single" w:sz="4" w:space="0" w:color="000000"/>
              <w:left w:val="single" w:sz="4" w:space="0" w:color="000000"/>
              <w:bottom w:val="single" w:sz="4" w:space="0" w:color="000000"/>
              <w:right w:val="single" w:sz="4" w:space="0" w:color="000000"/>
            </w:tcBorders>
          </w:tcPr>
          <w:p w14:paraId="65E25A7F" w14:textId="77777777" w:rsidR="00940CFC" w:rsidRPr="00DE32E3" w:rsidRDefault="00940CFC">
            <w:pPr>
              <w:widowControl w:val="0"/>
              <w:spacing w:after="0"/>
              <w:rPr>
                <w:rFonts w:ascii="Times New Roman" w:eastAsia="Calibri" w:hAnsi="Times New Roman" w:cs="Times New Roman"/>
                <w:sz w:val="24"/>
                <w:szCs w:val="24"/>
                <w:lang w:val="en-US"/>
              </w:rPr>
            </w:pPr>
          </w:p>
        </w:tc>
      </w:tr>
      <w:tr w:rsidR="00940CFC" w14:paraId="5A86ADC3"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2660ED8"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44/2</w:t>
            </w:r>
          </w:p>
        </w:tc>
        <w:tc>
          <w:tcPr>
            <w:tcW w:w="3000" w:type="dxa"/>
            <w:tcBorders>
              <w:top w:val="single" w:sz="4" w:space="0" w:color="000000"/>
              <w:left w:val="single" w:sz="4" w:space="0" w:color="000000"/>
              <w:bottom w:val="single" w:sz="4" w:space="0" w:color="000000"/>
              <w:right w:val="single" w:sz="4" w:space="0" w:color="000000"/>
            </w:tcBorders>
          </w:tcPr>
          <w:p w14:paraId="50545F9E"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Парк Серенгети: проблемы Масаи</w:t>
            </w:r>
          </w:p>
        </w:tc>
        <w:tc>
          <w:tcPr>
            <w:tcW w:w="3746" w:type="dxa"/>
            <w:tcBorders>
              <w:top w:val="single" w:sz="4" w:space="0" w:color="000000"/>
              <w:left w:val="single" w:sz="4" w:space="0" w:color="000000"/>
              <w:bottom w:val="single" w:sz="4" w:space="0" w:color="000000"/>
            </w:tcBorders>
          </w:tcPr>
          <w:p w14:paraId="4FE500A5"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F56A863" w14:textId="77777777" w:rsidR="00940CFC" w:rsidRPr="00A02EA7" w:rsidRDefault="00A02EA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Времена глаголов</w:t>
            </w:r>
          </w:p>
        </w:tc>
      </w:tr>
      <w:tr w:rsidR="00940CFC" w14:paraId="34C816F2"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BC4FCD6"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45/3</w:t>
            </w:r>
          </w:p>
        </w:tc>
        <w:tc>
          <w:tcPr>
            <w:tcW w:w="3000" w:type="dxa"/>
            <w:tcBorders>
              <w:top w:val="single" w:sz="4" w:space="0" w:color="000000"/>
              <w:left w:val="single" w:sz="4" w:space="0" w:color="000000"/>
              <w:bottom w:val="single" w:sz="4" w:space="0" w:color="000000"/>
              <w:right w:val="single" w:sz="4" w:space="0" w:color="000000"/>
            </w:tcBorders>
          </w:tcPr>
          <w:p w14:paraId="4F248644"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Звуки живой природы</w:t>
            </w:r>
          </w:p>
        </w:tc>
        <w:tc>
          <w:tcPr>
            <w:tcW w:w="3746" w:type="dxa"/>
            <w:tcBorders>
              <w:top w:val="single" w:sz="4" w:space="0" w:color="000000"/>
              <w:left w:val="single" w:sz="4" w:space="0" w:color="000000"/>
              <w:bottom w:val="single" w:sz="4" w:space="0" w:color="000000"/>
            </w:tcBorders>
          </w:tcPr>
          <w:p w14:paraId="473FC787" w14:textId="77777777" w:rsidR="00940CFC" w:rsidRDefault="00940CFC">
            <w:pPr>
              <w:widowControl w:val="0"/>
              <w:spacing w:after="0"/>
              <w:rPr>
                <w:rFonts w:ascii="Times New Roman" w:eastAsia="Calibri" w:hAnsi="Times New Roman" w:cs="Times New Roman"/>
                <w:sz w:val="24"/>
                <w:szCs w:val="24"/>
              </w:rPr>
            </w:pPr>
          </w:p>
          <w:p w14:paraId="74D6644D"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FD2CB24" w14:textId="77777777" w:rsidR="00940CFC" w:rsidRDefault="00940CFC">
            <w:pPr>
              <w:widowControl w:val="0"/>
              <w:spacing w:after="0"/>
              <w:rPr>
                <w:rFonts w:ascii="Times New Roman" w:eastAsia="Calibri" w:hAnsi="Times New Roman" w:cs="Times New Roman"/>
                <w:sz w:val="24"/>
                <w:szCs w:val="24"/>
              </w:rPr>
            </w:pPr>
          </w:p>
        </w:tc>
      </w:tr>
      <w:tr w:rsidR="00940CFC" w14:paraId="3D665035"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B2506D8"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46/4</w:t>
            </w:r>
          </w:p>
        </w:tc>
        <w:tc>
          <w:tcPr>
            <w:tcW w:w="3000" w:type="dxa"/>
            <w:tcBorders>
              <w:top w:val="single" w:sz="4" w:space="0" w:color="000000"/>
              <w:left w:val="single" w:sz="4" w:space="0" w:color="000000"/>
              <w:bottom w:val="single" w:sz="4" w:space="0" w:color="000000"/>
              <w:right w:val="single" w:sz="4" w:space="0" w:color="000000"/>
            </w:tcBorders>
          </w:tcPr>
          <w:p w14:paraId="568490DE"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Животные в цирке: за и против</w:t>
            </w:r>
          </w:p>
        </w:tc>
        <w:tc>
          <w:tcPr>
            <w:tcW w:w="3746" w:type="dxa"/>
            <w:tcBorders>
              <w:top w:val="single" w:sz="4" w:space="0" w:color="000000"/>
              <w:left w:val="single" w:sz="4" w:space="0" w:color="000000"/>
              <w:bottom w:val="single" w:sz="4" w:space="0" w:color="000000"/>
            </w:tcBorders>
          </w:tcPr>
          <w:p w14:paraId="36B66CFD"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F8005AC" w14:textId="77777777" w:rsidR="00940CFC" w:rsidRDefault="00940CFC">
            <w:pPr>
              <w:widowControl w:val="0"/>
              <w:spacing w:after="0"/>
              <w:rPr>
                <w:rFonts w:ascii="Times New Roman" w:eastAsia="Calibri" w:hAnsi="Times New Roman" w:cs="Times New Roman"/>
                <w:sz w:val="24"/>
                <w:szCs w:val="24"/>
              </w:rPr>
            </w:pPr>
          </w:p>
        </w:tc>
      </w:tr>
      <w:tr w:rsidR="00940CFC" w14:paraId="45BF98D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91FC7F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47/5</w:t>
            </w:r>
          </w:p>
        </w:tc>
        <w:tc>
          <w:tcPr>
            <w:tcW w:w="3000" w:type="dxa"/>
            <w:tcBorders>
              <w:top w:val="single" w:sz="4" w:space="0" w:color="000000"/>
              <w:left w:val="single" w:sz="4" w:space="0" w:color="000000"/>
              <w:bottom w:val="single" w:sz="4" w:space="0" w:color="000000"/>
              <w:right w:val="single" w:sz="4" w:space="0" w:color="000000"/>
            </w:tcBorders>
          </w:tcPr>
          <w:p w14:paraId="7347FA5E"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Вулканы</w:t>
            </w:r>
          </w:p>
        </w:tc>
        <w:tc>
          <w:tcPr>
            <w:tcW w:w="3746" w:type="dxa"/>
            <w:tcBorders>
              <w:top w:val="single" w:sz="4" w:space="0" w:color="000000"/>
              <w:left w:val="single" w:sz="4" w:space="0" w:color="000000"/>
              <w:bottom w:val="single" w:sz="4" w:space="0" w:color="000000"/>
            </w:tcBorders>
          </w:tcPr>
          <w:p w14:paraId="2B5CD09A" w14:textId="77777777" w:rsidR="00940CFC" w:rsidRDefault="00940CFC">
            <w:pPr>
              <w:widowControl w:val="0"/>
              <w:spacing w:after="0"/>
              <w:rPr>
                <w:rFonts w:ascii="Times New Roman" w:eastAsia="Calibri" w:hAnsi="Times New Roman" w:cs="Times New Roman"/>
                <w:sz w:val="24"/>
                <w:szCs w:val="24"/>
              </w:rPr>
            </w:pPr>
          </w:p>
          <w:p w14:paraId="22BB5F84"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094C0DF1" w14:textId="77777777" w:rsidR="00940CFC" w:rsidRDefault="00940CFC">
            <w:pPr>
              <w:widowControl w:val="0"/>
              <w:spacing w:after="0"/>
              <w:rPr>
                <w:rFonts w:ascii="Times New Roman" w:eastAsia="Calibri" w:hAnsi="Times New Roman" w:cs="Times New Roman"/>
                <w:sz w:val="24"/>
                <w:szCs w:val="24"/>
              </w:rPr>
            </w:pPr>
          </w:p>
        </w:tc>
      </w:tr>
      <w:tr w:rsidR="00940CFC" w:rsidRPr="004B2297" w14:paraId="2FEB60C7"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258269B"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48/6</w:t>
            </w:r>
          </w:p>
        </w:tc>
        <w:tc>
          <w:tcPr>
            <w:tcW w:w="3000" w:type="dxa"/>
            <w:tcBorders>
              <w:top w:val="single" w:sz="4" w:space="0" w:color="000000"/>
              <w:left w:val="single" w:sz="4" w:space="0" w:color="000000"/>
              <w:bottom w:val="single" w:sz="4" w:space="0" w:color="000000"/>
              <w:right w:val="single" w:sz="4" w:space="0" w:color="000000"/>
            </w:tcBorders>
          </w:tcPr>
          <w:p w14:paraId="6ACDFDB8"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В тени Везувия</w:t>
            </w:r>
          </w:p>
        </w:tc>
        <w:tc>
          <w:tcPr>
            <w:tcW w:w="3746" w:type="dxa"/>
            <w:tcBorders>
              <w:top w:val="single" w:sz="4" w:space="0" w:color="000000"/>
              <w:left w:val="single" w:sz="4" w:space="0" w:color="000000"/>
              <w:bottom w:val="single" w:sz="4" w:space="0" w:color="000000"/>
            </w:tcBorders>
          </w:tcPr>
          <w:p w14:paraId="7B8B6DE2" w14:textId="77777777" w:rsidR="00DE32E3" w:rsidRPr="00DE32E3" w:rsidRDefault="00DE32E3">
            <w:pPr>
              <w:widowControl w:val="0"/>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To pelt down, to escape, millennia, instinctively, livelihood, shielded, to gasp for air, to set up a project, grove of trees, to provide evidence for, drill holes, quest for information</w:t>
            </w:r>
          </w:p>
        </w:tc>
        <w:tc>
          <w:tcPr>
            <w:tcW w:w="2551" w:type="dxa"/>
            <w:tcBorders>
              <w:top w:val="single" w:sz="4" w:space="0" w:color="000000"/>
              <w:left w:val="single" w:sz="4" w:space="0" w:color="000000"/>
              <w:bottom w:val="single" w:sz="4" w:space="0" w:color="000000"/>
              <w:right w:val="single" w:sz="4" w:space="0" w:color="000000"/>
            </w:tcBorders>
          </w:tcPr>
          <w:p w14:paraId="2F0362A0" w14:textId="77777777" w:rsidR="00940CFC" w:rsidRPr="00DE32E3" w:rsidRDefault="00940CFC">
            <w:pPr>
              <w:widowControl w:val="0"/>
              <w:spacing w:after="0"/>
              <w:rPr>
                <w:rFonts w:ascii="Times New Roman" w:eastAsia="Calibri" w:hAnsi="Times New Roman" w:cs="Times New Roman"/>
                <w:sz w:val="24"/>
                <w:szCs w:val="24"/>
                <w:lang w:val="en-US"/>
              </w:rPr>
            </w:pPr>
          </w:p>
        </w:tc>
      </w:tr>
      <w:tr w:rsidR="00940CFC" w14:paraId="3BEC910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3EC8529"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49/7</w:t>
            </w:r>
          </w:p>
        </w:tc>
        <w:tc>
          <w:tcPr>
            <w:tcW w:w="3000" w:type="dxa"/>
            <w:tcBorders>
              <w:top w:val="single" w:sz="4" w:space="0" w:color="000000"/>
              <w:left w:val="single" w:sz="4" w:space="0" w:color="000000"/>
              <w:bottom w:val="single" w:sz="4" w:space="0" w:color="000000"/>
              <w:right w:val="single" w:sz="4" w:space="0" w:color="000000"/>
            </w:tcBorders>
          </w:tcPr>
          <w:p w14:paraId="53BD720D"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Катастрофы</w:t>
            </w:r>
          </w:p>
        </w:tc>
        <w:tc>
          <w:tcPr>
            <w:tcW w:w="3746" w:type="dxa"/>
            <w:tcBorders>
              <w:top w:val="single" w:sz="4" w:space="0" w:color="000000"/>
              <w:left w:val="single" w:sz="4" w:space="0" w:color="000000"/>
              <w:bottom w:val="single" w:sz="4" w:space="0" w:color="000000"/>
            </w:tcBorders>
          </w:tcPr>
          <w:p w14:paraId="25CD35D0"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C964547" w14:textId="77777777" w:rsidR="00940CFC" w:rsidRPr="00DE32E3" w:rsidRDefault="00A02EA7">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Условное наклонение 0/1</w:t>
            </w:r>
          </w:p>
        </w:tc>
      </w:tr>
      <w:tr w:rsidR="00940CFC" w14:paraId="1F45BFE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D84AA62"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w:t>
            </w:r>
          </w:p>
        </w:tc>
        <w:tc>
          <w:tcPr>
            <w:tcW w:w="3000" w:type="dxa"/>
            <w:tcBorders>
              <w:top w:val="single" w:sz="4" w:space="0" w:color="000000"/>
              <w:left w:val="single" w:sz="4" w:space="0" w:color="000000"/>
              <w:bottom w:val="single" w:sz="4" w:space="0" w:color="000000"/>
              <w:right w:val="single" w:sz="4" w:space="0" w:color="000000"/>
            </w:tcBorders>
          </w:tcPr>
          <w:p w14:paraId="65896092"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Как животные предчувствуют опасность</w:t>
            </w:r>
            <w:r>
              <w:rPr>
                <w:rFonts w:ascii="Times New Roman" w:eastAsia="Calibri" w:hAnsi="Times New Roman" w:cs="Times New Roman"/>
                <w:sz w:val="24"/>
                <w:szCs w:val="24"/>
                <w:lang w:val="en-US"/>
              </w:rPr>
              <w:t>?</w:t>
            </w:r>
          </w:p>
        </w:tc>
        <w:tc>
          <w:tcPr>
            <w:tcW w:w="3746" w:type="dxa"/>
            <w:tcBorders>
              <w:top w:val="single" w:sz="4" w:space="0" w:color="000000"/>
              <w:left w:val="single" w:sz="4" w:space="0" w:color="000000"/>
              <w:bottom w:val="single" w:sz="4" w:space="0" w:color="000000"/>
            </w:tcBorders>
          </w:tcPr>
          <w:p w14:paraId="624A9B53"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335BAA2" w14:textId="77777777" w:rsidR="00940CFC" w:rsidRDefault="00940CFC">
            <w:pPr>
              <w:widowControl w:val="0"/>
              <w:spacing w:after="0"/>
              <w:rPr>
                <w:rFonts w:ascii="Times New Roman" w:eastAsia="Calibri" w:hAnsi="Times New Roman" w:cs="Times New Roman"/>
                <w:sz w:val="24"/>
                <w:szCs w:val="24"/>
              </w:rPr>
            </w:pPr>
          </w:p>
        </w:tc>
      </w:tr>
      <w:tr w:rsidR="00940CFC" w14:paraId="2BB85E67"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1DEEB36"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51/9</w:t>
            </w:r>
          </w:p>
        </w:tc>
        <w:tc>
          <w:tcPr>
            <w:tcW w:w="3000" w:type="dxa"/>
            <w:tcBorders>
              <w:top w:val="single" w:sz="4" w:space="0" w:color="000000"/>
              <w:left w:val="single" w:sz="4" w:space="0" w:color="000000"/>
              <w:bottom w:val="single" w:sz="4" w:space="0" w:color="000000"/>
              <w:right w:val="single" w:sz="4" w:space="0" w:color="000000"/>
            </w:tcBorders>
          </w:tcPr>
          <w:p w14:paraId="6FF2539A"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Рисковое дело</w:t>
            </w:r>
          </w:p>
        </w:tc>
        <w:tc>
          <w:tcPr>
            <w:tcW w:w="3746" w:type="dxa"/>
            <w:tcBorders>
              <w:top w:val="single" w:sz="4" w:space="0" w:color="000000"/>
              <w:left w:val="single" w:sz="4" w:space="0" w:color="000000"/>
              <w:bottom w:val="single" w:sz="4" w:space="0" w:color="000000"/>
            </w:tcBorders>
          </w:tcPr>
          <w:p w14:paraId="3E7E24BF"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8547926" w14:textId="77777777" w:rsidR="00940CFC" w:rsidRDefault="00F312CB">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Фразовые глаголы</w:t>
            </w:r>
          </w:p>
        </w:tc>
      </w:tr>
      <w:tr w:rsidR="00940CFC" w:rsidRPr="004B2297" w14:paraId="730BA1C5"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B0A66B7"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52/10</w:t>
            </w:r>
          </w:p>
        </w:tc>
        <w:tc>
          <w:tcPr>
            <w:tcW w:w="3000" w:type="dxa"/>
            <w:tcBorders>
              <w:top w:val="single" w:sz="4" w:space="0" w:color="000000"/>
              <w:left w:val="single" w:sz="4" w:space="0" w:color="000000"/>
              <w:bottom w:val="single" w:sz="4" w:space="0" w:color="000000"/>
              <w:right w:val="single" w:sz="4" w:space="0" w:color="000000"/>
            </w:tcBorders>
          </w:tcPr>
          <w:p w14:paraId="39135764"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Хотите рискнуть?</w:t>
            </w:r>
          </w:p>
        </w:tc>
        <w:tc>
          <w:tcPr>
            <w:tcW w:w="3746" w:type="dxa"/>
            <w:tcBorders>
              <w:top w:val="single" w:sz="4" w:space="0" w:color="000000"/>
              <w:left w:val="single" w:sz="4" w:space="0" w:color="000000"/>
              <w:bottom w:val="single" w:sz="4" w:space="0" w:color="000000"/>
            </w:tcBorders>
          </w:tcPr>
          <w:p w14:paraId="360C7A29" w14:textId="77777777" w:rsidR="00940CFC" w:rsidRPr="00A02EA7" w:rsidRDefault="00940CFC">
            <w:pPr>
              <w:widowControl w:val="0"/>
              <w:spacing w:after="0" w:line="240" w:lineRule="auto"/>
              <w:rPr>
                <w:rFonts w:ascii="Times New Roman" w:eastAsia="Calibri" w:hAnsi="Times New Roman" w:cs="Times New Roman"/>
                <w:sz w:val="24"/>
                <w:szCs w:val="24"/>
                <w:lang w:val="en-US"/>
              </w:rPr>
            </w:pPr>
          </w:p>
          <w:p w14:paraId="17B740C7" w14:textId="77777777" w:rsidR="00A02EA7" w:rsidRPr="00A02EA7" w:rsidRDefault="00A02EA7">
            <w:pPr>
              <w:widowControl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Bleak landscape, obsession, terrain, to assess, persistence, humiliation, faint-hearted, to recall, suspense, to </w:t>
            </w:r>
            <w:proofErr w:type="spellStart"/>
            <w:r>
              <w:rPr>
                <w:rFonts w:ascii="Times New Roman" w:hAnsi="Times New Roman" w:cs="Times New Roman"/>
                <w:sz w:val="24"/>
                <w:szCs w:val="24"/>
                <w:lang w:val="en-US"/>
              </w:rPr>
              <w:t>symbolise</w:t>
            </w:r>
            <w:proofErr w:type="spellEnd"/>
            <w:r>
              <w:rPr>
                <w:rFonts w:ascii="Times New Roman" w:hAnsi="Times New Roman" w:cs="Times New Roman"/>
                <w:sz w:val="24"/>
                <w:szCs w:val="24"/>
                <w:lang w:val="en-US"/>
              </w:rPr>
              <w:t>, henchmen, sleeping arrangements, rock climbing, will power, walking pace</w:t>
            </w:r>
          </w:p>
        </w:tc>
        <w:tc>
          <w:tcPr>
            <w:tcW w:w="2551" w:type="dxa"/>
            <w:tcBorders>
              <w:top w:val="single" w:sz="4" w:space="0" w:color="000000"/>
              <w:left w:val="single" w:sz="4" w:space="0" w:color="000000"/>
              <w:bottom w:val="single" w:sz="4" w:space="0" w:color="000000"/>
              <w:right w:val="single" w:sz="4" w:space="0" w:color="000000"/>
            </w:tcBorders>
          </w:tcPr>
          <w:p w14:paraId="6C3CC983" w14:textId="77777777" w:rsidR="00940CFC" w:rsidRPr="00A02EA7" w:rsidRDefault="00940CFC">
            <w:pPr>
              <w:widowControl w:val="0"/>
              <w:spacing w:after="0" w:line="240" w:lineRule="auto"/>
              <w:rPr>
                <w:rFonts w:ascii="Times New Roman" w:eastAsia="Calibri" w:hAnsi="Times New Roman" w:cs="Times New Roman"/>
                <w:sz w:val="24"/>
                <w:szCs w:val="24"/>
                <w:lang w:val="en-US"/>
              </w:rPr>
            </w:pPr>
          </w:p>
        </w:tc>
      </w:tr>
      <w:tr w:rsidR="00940CFC" w14:paraId="6725406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049F416"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53/11</w:t>
            </w:r>
          </w:p>
        </w:tc>
        <w:tc>
          <w:tcPr>
            <w:tcW w:w="3000" w:type="dxa"/>
            <w:tcBorders>
              <w:top w:val="single" w:sz="4" w:space="0" w:color="000000"/>
              <w:left w:val="single" w:sz="4" w:space="0" w:color="000000"/>
              <w:bottom w:val="single" w:sz="4" w:space="0" w:color="000000"/>
              <w:right w:val="single" w:sz="4" w:space="0" w:color="000000"/>
            </w:tcBorders>
          </w:tcPr>
          <w:p w14:paraId="5025AAA9"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Экстремальные виды спорта</w:t>
            </w:r>
          </w:p>
        </w:tc>
        <w:tc>
          <w:tcPr>
            <w:tcW w:w="3746" w:type="dxa"/>
            <w:tcBorders>
              <w:top w:val="single" w:sz="4" w:space="0" w:color="000000"/>
              <w:left w:val="single" w:sz="4" w:space="0" w:color="000000"/>
              <w:bottom w:val="single" w:sz="4" w:space="0" w:color="000000"/>
            </w:tcBorders>
          </w:tcPr>
          <w:p w14:paraId="5010F7DA" w14:textId="77777777" w:rsidR="00940CFC" w:rsidRDefault="00940CFC">
            <w:pPr>
              <w:widowControl w:val="0"/>
              <w:spacing w:after="0"/>
              <w:rPr>
                <w:rFonts w:ascii="Times New Roman" w:eastAsia="Calibri" w:hAnsi="Times New Roman" w:cs="Times New Roman"/>
                <w:iC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6013399" w14:textId="77777777" w:rsidR="00940CFC" w:rsidRDefault="00940CFC">
            <w:pPr>
              <w:widowControl w:val="0"/>
              <w:spacing w:after="0"/>
              <w:rPr>
                <w:rFonts w:ascii="Times New Roman" w:eastAsia="Calibri" w:hAnsi="Times New Roman" w:cs="Times New Roman"/>
                <w:iCs/>
                <w:sz w:val="24"/>
                <w:szCs w:val="24"/>
              </w:rPr>
            </w:pPr>
          </w:p>
        </w:tc>
      </w:tr>
      <w:tr w:rsidR="00940CFC" w14:paraId="1734DF5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B24CF18"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54/12</w:t>
            </w:r>
          </w:p>
        </w:tc>
        <w:tc>
          <w:tcPr>
            <w:tcW w:w="3000" w:type="dxa"/>
            <w:tcBorders>
              <w:top w:val="single" w:sz="4" w:space="0" w:color="000000"/>
              <w:left w:val="single" w:sz="4" w:space="0" w:color="000000"/>
              <w:bottom w:val="single" w:sz="4" w:space="0" w:color="000000"/>
              <w:right w:val="single" w:sz="4" w:space="0" w:color="000000"/>
            </w:tcBorders>
          </w:tcPr>
          <w:p w14:paraId="6E29821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Кто не рискует…</w:t>
            </w:r>
          </w:p>
        </w:tc>
        <w:tc>
          <w:tcPr>
            <w:tcW w:w="3746" w:type="dxa"/>
            <w:tcBorders>
              <w:top w:val="single" w:sz="4" w:space="0" w:color="000000"/>
              <w:left w:val="single" w:sz="4" w:space="0" w:color="000000"/>
              <w:bottom w:val="single" w:sz="4" w:space="0" w:color="000000"/>
            </w:tcBorders>
          </w:tcPr>
          <w:p w14:paraId="49718DCB"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45976F2" w14:textId="77777777" w:rsidR="00940CFC" w:rsidRDefault="00A02EA7">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Условное наклонение 2</w:t>
            </w:r>
          </w:p>
        </w:tc>
      </w:tr>
      <w:tr w:rsidR="00940CFC" w14:paraId="3113B52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2697DC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55/13</w:t>
            </w:r>
          </w:p>
        </w:tc>
        <w:tc>
          <w:tcPr>
            <w:tcW w:w="3000" w:type="dxa"/>
            <w:tcBorders>
              <w:top w:val="single" w:sz="4" w:space="0" w:color="000000"/>
              <w:left w:val="single" w:sz="4" w:space="0" w:color="000000"/>
              <w:bottom w:val="single" w:sz="4" w:space="0" w:color="000000"/>
              <w:right w:val="single" w:sz="4" w:space="0" w:color="000000"/>
            </w:tcBorders>
          </w:tcPr>
          <w:p w14:paraId="040BEFDA"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Интервью с профессионалом </w:t>
            </w:r>
            <w:r>
              <w:rPr>
                <w:rFonts w:ascii="Symbol" w:eastAsia="Symbol" w:hAnsi="Symbol" w:cs="Symbol"/>
                <w:sz w:val="24"/>
                <w:szCs w:val="24"/>
              </w:rPr>
              <w:t></w:t>
            </w:r>
            <w:r>
              <w:rPr>
                <w:rFonts w:ascii="Times New Roman" w:eastAsia="Calibri" w:hAnsi="Times New Roman" w:cs="Times New Roman"/>
                <w:sz w:val="24"/>
                <w:szCs w:val="24"/>
              </w:rPr>
              <w:t xml:space="preserve"> работа волонтёра</w:t>
            </w:r>
          </w:p>
        </w:tc>
        <w:tc>
          <w:tcPr>
            <w:tcW w:w="3746" w:type="dxa"/>
            <w:tcBorders>
              <w:top w:val="single" w:sz="4" w:space="0" w:color="000000"/>
              <w:left w:val="single" w:sz="4" w:space="0" w:color="000000"/>
              <w:bottom w:val="single" w:sz="4" w:space="0" w:color="000000"/>
            </w:tcBorders>
          </w:tcPr>
          <w:p w14:paraId="58FD3185"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461A56B" w14:textId="77777777" w:rsidR="00940CFC" w:rsidRDefault="00940CFC">
            <w:pPr>
              <w:widowControl w:val="0"/>
              <w:spacing w:after="0"/>
              <w:rPr>
                <w:rFonts w:ascii="Times New Roman" w:eastAsia="Calibri" w:hAnsi="Times New Roman" w:cs="Times New Roman"/>
                <w:sz w:val="24"/>
                <w:szCs w:val="24"/>
              </w:rPr>
            </w:pPr>
          </w:p>
        </w:tc>
      </w:tr>
      <w:tr w:rsidR="00940CFC" w14:paraId="14E9FAA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C18F38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56/14</w:t>
            </w:r>
          </w:p>
        </w:tc>
        <w:tc>
          <w:tcPr>
            <w:tcW w:w="3000" w:type="dxa"/>
            <w:tcBorders>
              <w:top w:val="single" w:sz="4" w:space="0" w:color="000000"/>
              <w:left w:val="single" w:sz="4" w:space="0" w:color="000000"/>
              <w:bottom w:val="single" w:sz="4" w:space="0" w:color="000000"/>
              <w:right w:val="single" w:sz="4" w:space="0" w:color="000000"/>
            </w:tcBorders>
          </w:tcPr>
          <w:p w14:paraId="44446162"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Будь готов</w:t>
            </w:r>
            <w:r>
              <w:rPr>
                <w:rFonts w:ascii="Times New Roman" w:eastAsia="Calibri" w:hAnsi="Times New Roman" w:cs="Times New Roman"/>
                <w:sz w:val="24"/>
                <w:szCs w:val="24"/>
                <w:lang w:val="en-US"/>
              </w:rPr>
              <w:t>!</w:t>
            </w:r>
          </w:p>
        </w:tc>
        <w:tc>
          <w:tcPr>
            <w:tcW w:w="3746" w:type="dxa"/>
            <w:tcBorders>
              <w:top w:val="single" w:sz="4" w:space="0" w:color="000000"/>
              <w:left w:val="single" w:sz="4" w:space="0" w:color="000000"/>
              <w:bottom w:val="single" w:sz="4" w:space="0" w:color="000000"/>
            </w:tcBorders>
          </w:tcPr>
          <w:p w14:paraId="0E58BB6E"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D1B21BB" w14:textId="77777777" w:rsidR="00940CFC" w:rsidRPr="00A02EA7" w:rsidRDefault="00A02EA7">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Условное наклонение 3 Структура </w:t>
            </w:r>
            <w:r>
              <w:rPr>
                <w:rFonts w:ascii="Times New Roman" w:eastAsia="Calibri" w:hAnsi="Times New Roman" w:cs="Times New Roman"/>
                <w:sz w:val="24"/>
                <w:szCs w:val="24"/>
                <w:lang w:val="en-US"/>
              </w:rPr>
              <w:t>I</w:t>
            </w:r>
            <w:r w:rsidRPr="00A02EA7">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wish</w:t>
            </w:r>
          </w:p>
        </w:tc>
      </w:tr>
      <w:tr w:rsidR="00940CFC" w14:paraId="0DC38A8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F425626"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57/15</w:t>
            </w:r>
          </w:p>
        </w:tc>
        <w:tc>
          <w:tcPr>
            <w:tcW w:w="3000" w:type="dxa"/>
            <w:tcBorders>
              <w:top w:val="single" w:sz="4" w:space="0" w:color="000000"/>
              <w:left w:val="single" w:sz="4" w:space="0" w:color="000000"/>
              <w:bottom w:val="single" w:sz="4" w:space="0" w:color="000000"/>
              <w:right w:val="single" w:sz="4" w:space="0" w:color="000000"/>
            </w:tcBorders>
          </w:tcPr>
          <w:p w14:paraId="5EEFDC73"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Образование и карьера</w:t>
            </w:r>
          </w:p>
        </w:tc>
        <w:tc>
          <w:tcPr>
            <w:tcW w:w="3746" w:type="dxa"/>
            <w:tcBorders>
              <w:top w:val="single" w:sz="4" w:space="0" w:color="000000"/>
              <w:left w:val="single" w:sz="4" w:space="0" w:color="000000"/>
              <w:bottom w:val="single" w:sz="4" w:space="0" w:color="000000"/>
            </w:tcBorders>
          </w:tcPr>
          <w:p w14:paraId="32E9104E"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22342B9" w14:textId="77777777" w:rsidR="00940CFC" w:rsidRDefault="00940CFC">
            <w:pPr>
              <w:widowControl w:val="0"/>
              <w:spacing w:after="0"/>
              <w:rPr>
                <w:rFonts w:ascii="Times New Roman" w:eastAsia="Calibri" w:hAnsi="Times New Roman" w:cs="Times New Roman"/>
                <w:sz w:val="24"/>
                <w:szCs w:val="24"/>
              </w:rPr>
            </w:pPr>
          </w:p>
        </w:tc>
      </w:tr>
      <w:tr w:rsidR="00940CFC" w14:paraId="038D764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1A51B6E"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58/16</w:t>
            </w:r>
          </w:p>
        </w:tc>
        <w:tc>
          <w:tcPr>
            <w:tcW w:w="3000" w:type="dxa"/>
            <w:tcBorders>
              <w:top w:val="single" w:sz="4" w:space="0" w:color="000000"/>
              <w:left w:val="single" w:sz="4" w:space="0" w:color="000000"/>
              <w:bottom w:val="single" w:sz="4" w:space="0" w:color="000000"/>
              <w:right w:val="single" w:sz="4" w:space="0" w:color="000000"/>
            </w:tcBorders>
          </w:tcPr>
          <w:p w14:paraId="561A1703"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Пишем письмо в полуформальном стиле-1</w:t>
            </w:r>
          </w:p>
        </w:tc>
        <w:tc>
          <w:tcPr>
            <w:tcW w:w="3746" w:type="dxa"/>
            <w:tcBorders>
              <w:top w:val="single" w:sz="4" w:space="0" w:color="000000"/>
              <w:left w:val="single" w:sz="4" w:space="0" w:color="000000"/>
              <w:bottom w:val="single" w:sz="4" w:space="0" w:color="000000"/>
            </w:tcBorders>
          </w:tcPr>
          <w:p w14:paraId="41F1B5F1"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0DDAEF2"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3F08B68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500092A"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59/17</w:t>
            </w:r>
          </w:p>
        </w:tc>
        <w:tc>
          <w:tcPr>
            <w:tcW w:w="3000" w:type="dxa"/>
            <w:tcBorders>
              <w:top w:val="single" w:sz="4" w:space="0" w:color="000000"/>
              <w:left w:val="single" w:sz="4" w:space="0" w:color="000000"/>
              <w:bottom w:val="single" w:sz="4" w:space="0" w:color="000000"/>
              <w:right w:val="single" w:sz="4" w:space="0" w:color="000000"/>
            </w:tcBorders>
          </w:tcPr>
          <w:p w14:paraId="4D6C7C01"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Пишем письмо в полуформальном стиле-2</w:t>
            </w:r>
          </w:p>
        </w:tc>
        <w:tc>
          <w:tcPr>
            <w:tcW w:w="3746" w:type="dxa"/>
            <w:tcBorders>
              <w:top w:val="single" w:sz="4" w:space="0" w:color="000000"/>
              <w:left w:val="single" w:sz="4" w:space="0" w:color="000000"/>
              <w:bottom w:val="single" w:sz="4" w:space="0" w:color="000000"/>
            </w:tcBorders>
          </w:tcPr>
          <w:p w14:paraId="55DE13D8"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3AC2B5F" w14:textId="77777777" w:rsidR="00940CFC" w:rsidRDefault="00940CFC">
            <w:pPr>
              <w:widowControl w:val="0"/>
              <w:spacing w:after="0"/>
              <w:rPr>
                <w:rFonts w:ascii="Times New Roman" w:eastAsia="Calibri" w:hAnsi="Times New Roman" w:cs="Times New Roman"/>
                <w:sz w:val="24"/>
                <w:szCs w:val="24"/>
              </w:rPr>
            </w:pPr>
          </w:p>
        </w:tc>
      </w:tr>
      <w:tr w:rsidR="00940CFC" w14:paraId="412A1FD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C500D4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60/18</w:t>
            </w:r>
          </w:p>
        </w:tc>
        <w:tc>
          <w:tcPr>
            <w:tcW w:w="3000" w:type="dxa"/>
            <w:tcBorders>
              <w:top w:val="single" w:sz="4" w:space="0" w:color="000000"/>
              <w:left w:val="single" w:sz="4" w:space="0" w:color="000000"/>
              <w:bottom w:val="single" w:sz="4" w:space="0" w:color="000000"/>
              <w:right w:val="single" w:sz="4" w:space="0" w:color="000000"/>
            </w:tcBorders>
          </w:tcPr>
          <w:p w14:paraId="361B00CA"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Пишем формальное письмо</w:t>
            </w:r>
            <w:r>
              <w:rPr>
                <w:rFonts w:ascii="Times New Roman" w:eastAsia="Calibri" w:hAnsi="Times New Roman" w:cs="Times New Roman"/>
                <w:sz w:val="24"/>
                <w:szCs w:val="24"/>
                <w:lang w:val="en-US"/>
              </w:rPr>
              <w:t>-1</w:t>
            </w:r>
          </w:p>
        </w:tc>
        <w:tc>
          <w:tcPr>
            <w:tcW w:w="3746" w:type="dxa"/>
            <w:tcBorders>
              <w:top w:val="single" w:sz="4" w:space="0" w:color="000000"/>
              <w:left w:val="single" w:sz="4" w:space="0" w:color="000000"/>
              <w:bottom w:val="single" w:sz="4" w:space="0" w:color="000000"/>
            </w:tcBorders>
          </w:tcPr>
          <w:p w14:paraId="44FA199A"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49B50914"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72028AB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813E082"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61/19</w:t>
            </w:r>
          </w:p>
        </w:tc>
        <w:tc>
          <w:tcPr>
            <w:tcW w:w="3000" w:type="dxa"/>
            <w:tcBorders>
              <w:top w:val="single" w:sz="4" w:space="0" w:color="000000"/>
              <w:left w:val="single" w:sz="4" w:space="0" w:color="000000"/>
              <w:bottom w:val="single" w:sz="4" w:space="0" w:color="000000"/>
              <w:right w:val="single" w:sz="4" w:space="0" w:color="000000"/>
            </w:tcBorders>
          </w:tcPr>
          <w:p w14:paraId="7D98A28E"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Пишем формальное письмо-2</w:t>
            </w:r>
          </w:p>
        </w:tc>
        <w:tc>
          <w:tcPr>
            <w:tcW w:w="3746" w:type="dxa"/>
            <w:tcBorders>
              <w:top w:val="single" w:sz="4" w:space="0" w:color="000000"/>
              <w:left w:val="single" w:sz="4" w:space="0" w:color="000000"/>
              <w:bottom w:val="single" w:sz="4" w:space="0" w:color="000000"/>
            </w:tcBorders>
          </w:tcPr>
          <w:p w14:paraId="63A11ECA"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3727194E"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4283546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6909653"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62/20</w:t>
            </w:r>
          </w:p>
        </w:tc>
        <w:tc>
          <w:tcPr>
            <w:tcW w:w="3000" w:type="dxa"/>
            <w:tcBorders>
              <w:top w:val="single" w:sz="4" w:space="0" w:color="000000"/>
              <w:left w:val="single" w:sz="4" w:space="0" w:color="000000"/>
              <w:bottom w:val="single" w:sz="4" w:space="0" w:color="000000"/>
              <w:right w:val="single" w:sz="4" w:space="0" w:color="000000"/>
            </w:tcBorders>
          </w:tcPr>
          <w:p w14:paraId="53E3D42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Пишем письмо</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жалобу</w:t>
            </w:r>
          </w:p>
        </w:tc>
        <w:tc>
          <w:tcPr>
            <w:tcW w:w="3746" w:type="dxa"/>
            <w:tcBorders>
              <w:top w:val="single" w:sz="4" w:space="0" w:color="000000"/>
              <w:left w:val="single" w:sz="4" w:space="0" w:color="000000"/>
              <w:bottom w:val="single" w:sz="4" w:space="0" w:color="000000"/>
            </w:tcBorders>
          </w:tcPr>
          <w:p w14:paraId="664DD7FE"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3641B97"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1521466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34A10D8"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63/21</w:t>
            </w:r>
          </w:p>
        </w:tc>
        <w:tc>
          <w:tcPr>
            <w:tcW w:w="3000" w:type="dxa"/>
            <w:tcBorders>
              <w:top w:val="single" w:sz="4" w:space="0" w:color="000000"/>
              <w:left w:val="single" w:sz="4" w:space="0" w:color="000000"/>
              <w:bottom w:val="single" w:sz="4" w:space="0" w:color="000000"/>
              <w:right w:val="single" w:sz="4" w:space="0" w:color="000000"/>
            </w:tcBorders>
          </w:tcPr>
          <w:p w14:paraId="0B74FA00"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Пишем письмо</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извинение</w:t>
            </w:r>
          </w:p>
        </w:tc>
        <w:tc>
          <w:tcPr>
            <w:tcW w:w="3746" w:type="dxa"/>
            <w:tcBorders>
              <w:top w:val="single" w:sz="4" w:space="0" w:color="000000"/>
              <w:left w:val="single" w:sz="4" w:space="0" w:color="000000"/>
              <w:bottom w:val="single" w:sz="4" w:space="0" w:color="000000"/>
            </w:tcBorders>
          </w:tcPr>
          <w:p w14:paraId="21A78913"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34264C9" w14:textId="77777777" w:rsidR="00940CFC" w:rsidRDefault="00940CFC">
            <w:pPr>
              <w:widowControl w:val="0"/>
              <w:spacing w:after="0" w:line="240" w:lineRule="auto"/>
              <w:rPr>
                <w:rFonts w:ascii="Times New Roman" w:hAnsi="Times New Roman" w:cs="Times New Roman"/>
                <w:sz w:val="24"/>
                <w:szCs w:val="24"/>
              </w:rPr>
            </w:pPr>
          </w:p>
        </w:tc>
      </w:tr>
      <w:tr w:rsidR="00940CFC" w14:paraId="28CF32B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89730B7"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64/22</w:t>
            </w:r>
          </w:p>
        </w:tc>
        <w:tc>
          <w:tcPr>
            <w:tcW w:w="3000" w:type="dxa"/>
            <w:tcBorders>
              <w:top w:val="single" w:sz="4" w:space="0" w:color="000000"/>
              <w:left w:val="single" w:sz="4" w:space="0" w:color="000000"/>
              <w:bottom w:val="single" w:sz="4" w:space="0" w:color="000000"/>
              <w:right w:val="single" w:sz="4" w:space="0" w:color="000000"/>
            </w:tcBorders>
          </w:tcPr>
          <w:p w14:paraId="1B34BF04"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Через страны и культуры</w:t>
            </w:r>
          </w:p>
        </w:tc>
        <w:tc>
          <w:tcPr>
            <w:tcW w:w="3746" w:type="dxa"/>
            <w:tcBorders>
              <w:top w:val="single" w:sz="4" w:space="0" w:color="000000"/>
              <w:left w:val="single" w:sz="4" w:space="0" w:color="000000"/>
              <w:bottom w:val="single" w:sz="4" w:space="0" w:color="000000"/>
            </w:tcBorders>
          </w:tcPr>
          <w:p w14:paraId="5190AA75"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5E83893" w14:textId="77777777" w:rsidR="00940CFC" w:rsidRDefault="00940CFC">
            <w:pPr>
              <w:widowControl w:val="0"/>
              <w:spacing w:after="0" w:line="240" w:lineRule="auto"/>
              <w:rPr>
                <w:rFonts w:ascii="Times New Roman" w:hAnsi="Times New Roman" w:cs="Times New Roman"/>
                <w:sz w:val="24"/>
                <w:szCs w:val="24"/>
              </w:rPr>
            </w:pPr>
          </w:p>
        </w:tc>
      </w:tr>
      <w:tr w:rsidR="00940CFC" w14:paraId="5EA0BE8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FD9BC73"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65/23</w:t>
            </w:r>
          </w:p>
        </w:tc>
        <w:tc>
          <w:tcPr>
            <w:tcW w:w="3000" w:type="dxa"/>
            <w:tcBorders>
              <w:top w:val="single" w:sz="4" w:space="0" w:color="000000"/>
              <w:left w:val="single" w:sz="4" w:space="0" w:color="000000"/>
              <w:bottom w:val="single" w:sz="4" w:space="0" w:color="000000"/>
              <w:right w:val="single" w:sz="4" w:space="0" w:color="000000"/>
            </w:tcBorders>
          </w:tcPr>
          <w:p w14:paraId="4F1F481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Сокровища природы</w:t>
            </w:r>
          </w:p>
        </w:tc>
        <w:tc>
          <w:tcPr>
            <w:tcW w:w="3746" w:type="dxa"/>
            <w:tcBorders>
              <w:top w:val="single" w:sz="4" w:space="0" w:color="000000"/>
              <w:left w:val="single" w:sz="4" w:space="0" w:color="000000"/>
              <w:bottom w:val="single" w:sz="4" w:space="0" w:color="000000"/>
            </w:tcBorders>
          </w:tcPr>
          <w:p w14:paraId="7E1C882B"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7A0CB37"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49545FB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7BAB1D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66/24</w:t>
            </w:r>
          </w:p>
        </w:tc>
        <w:tc>
          <w:tcPr>
            <w:tcW w:w="3000" w:type="dxa"/>
            <w:tcBorders>
              <w:top w:val="single" w:sz="4" w:space="0" w:color="000000"/>
              <w:left w:val="single" w:sz="4" w:space="0" w:color="000000"/>
              <w:bottom w:val="single" w:sz="4" w:space="0" w:color="000000"/>
              <w:right w:val="single" w:sz="4" w:space="0" w:color="000000"/>
            </w:tcBorders>
          </w:tcPr>
          <w:p w14:paraId="30463D2F"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Литература </w:t>
            </w:r>
            <w:r>
              <w:rPr>
                <w:rFonts w:ascii="Symbol" w:eastAsia="Symbol" w:hAnsi="Symbol" w:cs="Symbol"/>
                <w:sz w:val="24"/>
                <w:szCs w:val="24"/>
                <w:lang w:val="en-US"/>
              </w:rPr>
              <w:t></w:t>
            </w:r>
            <w:r>
              <w:rPr>
                <w:rFonts w:ascii="Times New Roman" w:eastAsia="Calibri" w:hAnsi="Times New Roman" w:cs="Times New Roman"/>
                <w:sz w:val="24"/>
                <w:szCs w:val="24"/>
              </w:rPr>
              <w:t xml:space="preserve"> Д. </w:t>
            </w:r>
            <w:proofErr w:type="spellStart"/>
            <w:r>
              <w:rPr>
                <w:rFonts w:ascii="Times New Roman" w:eastAsia="Calibri" w:hAnsi="Times New Roman" w:cs="Times New Roman"/>
                <w:sz w:val="24"/>
                <w:szCs w:val="24"/>
              </w:rPr>
              <w:t>Баллард</w:t>
            </w:r>
            <w:proofErr w:type="spellEnd"/>
            <w:r>
              <w:rPr>
                <w:rFonts w:ascii="Times New Roman" w:eastAsia="Calibri" w:hAnsi="Times New Roman" w:cs="Times New Roman"/>
                <w:sz w:val="24"/>
                <w:szCs w:val="24"/>
              </w:rPr>
              <w:t xml:space="preserve"> «Сожжённый мир»</w:t>
            </w:r>
          </w:p>
        </w:tc>
        <w:tc>
          <w:tcPr>
            <w:tcW w:w="3746" w:type="dxa"/>
            <w:tcBorders>
              <w:top w:val="single" w:sz="4" w:space="0" w:color="000000"/>
              <w:left w:val="single" w:sz="4" w:space="0" w:color="000000"/>
              <w:bottom w:val="single" w:sz="4" w:space="0" w:color="000000"/>
            </w:tcBorders>
          </w:tcPr>
          <w:p w14:paraId="11A5FC02"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7C19A97" w14:textId="77777777" w:rsidR="00940CFC" w:rsidRDefault="00940CFC">
            <w:pPr>
              <w:widowControl w:val="0"/>
              <w:spacing w:after="0"/>
              <w:rPr>
                <w:rFonts w:ascii="Times New Roman" w:eastAsia="Calibri" w:hAnsi="Times New Roman" w:cs="Times New Roman"/>
                <w:sz w:val="24"/>
                <w:szCs w:val="24"/>
              </w:rPr>
            </w:pPr>
          </w:p>
        </w:tc>
      </w:tr>
      <w:tr w:rsidR="00940CFC" w14:paraId="6638172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4E970B6"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67/25</w:t>
            </w:r>
          </w:p>
        </w:tc>
        <w:tc>
          <w:tcPr>
            <w:tcW w:w="3000" w:type="dxa"/>
            <w:tcBorders>
              <w:top w:val="single" w:sz="4" w:space="0" w:color="000000"/>
              <w:left w:val="single" w:sz="4" w:space="0" w:color="000000"/>
              <w:bottom w:val="single" w:sz="4" w:space="0" w:color="000000"/>
              <w:right w:val="single" w:sz="4" w:space="0" w:color="000000"/>
            </w:tcBorders>
          </w:tcPr>
          <w:p w14:paraId="4A95BF8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Литература</w:t>
            </w:r>
            <w:r>
              <w:rPr>
                <w:rFonts w:ascii="Symbol" w:eastAsia="Symbol" w:hAnsi="Symbol" w:cs="Symbol"/>
                <w:sz w:val="24"/>
                <w:szCs w:val="24"/>
                <w:lang w:val="en-US"/>
              </w:rPr>
              <w:t></w:t>
            </w:r>
            <w:r>
              <w:rPr>
                <w:rFonts w:ascii="Times New Roman" w:eastAsia="Calibri" w:hAnsi="Times New Roman" w:cs="Times New Roman"/>
                <w:sz w:val="24"/>
                <w:szCs w:val="24"/>
              </w:rPr>
              <w:t>Откуда берётся засуха</w:t>
            </w:r>
          </w:p>
        </w:tc>
        <w:tc>
          <w:tcPr>
            <w:tcW w:w="3746" w:type="dxa"/>
            <w:tcBorders>
              <w:top w:val="single" w:sz="4" w:space="0" w:color="000000"/>
              <w:left w:val="single" w:sz="4" w:space="0" w:color="000000"/>
              <w:bottom w:val="single" w:sz="4" w:space="0" w:color="000000"/>
            </w:tcBorders>
          </w:tcPr>
          <w:p w14:paraId="6DE237FF"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A8B1F2F"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6E3A359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0DC2AA7"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68/26</w:t>
            </w:r>
          </w:p>
        </w:tc>
        <w:tc>
          <w:tcPr>
            <w:tcW w:w="3000" w:type="dxa"/>
            <w:tcBorders>
              <w:top w:val="single" w:sz="4" w:space="0" w:color="000000"/>
              <w:left w:val="single" w:sz="4" w:space="0" w:color="000000"/>
              <w:bottom w:val="single" w:sz="4" w:space="0" w:color="000000"/>
              <w:right w:val="single" w:sz="4" w:space="0" w:color="000000"/>
            </w:tcBorders>
          </w:tcPr>
          <w:p w14:paraId="695CFE17" w14:textId="77777777" w:rsidR="00940CFC" w:rsidRDefault="005A49C3">
            <w:pPr>
              <w:widowControl w:val="0"/>
              <w:spacing w:after="0"/>
              <w:rPr>
                <w:rFonts w:ascii="Times New Roman" w:eastAsia="Calibri" w:hAnsi="Times New Roman" w:cs="Times New Roman"/>
                <w:sz w:val="24"/>
                <w:szCs w:val="24"/>
              </w:rPr>
            </w:pPr>
            <w:proofErr w:type="spellStart"/>
            <w:r>
              <w:rPr>
                <w:rFonts w:ascii="Times New Roman" w:eastAsia="Calibri" w:hAnsi="Times New Roman" w:cs="Times New Roman"/>
                <w:bCs/>
                <w:sz w:val="24"/>
                <w:szCs w:val="24"/>
              </w:rPr>
              <w:t>Межп</w:t>
            </w:r>
            <w:r>
              <w:rPr>
                <w:rFonts w:ascii="Times New Roman" w:eastAsia="Calibri" w:hAnsi="Times New Roman" w:cs="Times New Roman"/>
                <w:sz w:val="24"/>
                <w:szCs w:val="24"/>
              </w:rPr>
              <w:t>редметные</w:t>
            </w:r>
            <w:proofErr w:type="spellEnd"/>
            <w:r>
              <w:rPr>
                <w:rFonts w:ascii="Times New Roman" w:eastAsia="Calibri" w:hAnsi="Times New Roman" w:cs="Times New Roman"/>
                <w:sz w:val="24"/>
                <w:szCs w:val="24"/>
              </w:rPr>
              <w:t xml:space="preserve"> связи. Наука: планета Земля</w:t>
            </w:r>
          </w:p>
        </w:tc>
        <w:tc>
          <w:tcPr>
            <w:tcW w:w="3746" w:type="dxa"/>
            <w:tcBorders>
              <w:top w:val="single" w:sz="4" w:space="0" w:color="000000"/>
              <w:left w:val="single" w:sz="4" w:space="0" w:color="000000"/>
              <w:bottom w:val="single" w:sz="4" w:space="0" w:color="000000"/>
            </w:tcBorders>
          </w:tcPr>
          <w:p w14:paraId="2F8CA5C1"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1BF9815"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46DD36B7"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A26EB80"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69/27</w:t>
            </w:r>
          </w:p>
        </w:tc>
        <w:tc>
          <w:tcPr>
            <w:tcW w:w="3000" w:type="dxa"/>
            <w:tcBorders>
              <w:top w:val="single" w:sz="4" w:space="0" w:color="000000"/>
              <w:left w:val="single" w:sz="4" w:space="0" w:color="000000"/>
              <w:bottom w:val="single" w:sz="4" w:space="0" w:color="000000"/>
              <w:right w:val="single" w:sz="4" w:space="0" w:color="000000"/>
            </w:tcBorders>
          </w:tcPr>
          <w:p w14:paraId="52255AE6"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Проверь себя!</w:t>
            </w:r>
          </w:p>
        </w:tc>
        <w:tc>
          <w:tcPr>
            <w:tcW w:w="3746" w:type="dxa"/>
            <w:tcBorders>
              <w:top w:val="single" w:sz="4" w:space="0" w:color="000000"/>
              <w:left w:val="single" w:sz="4" w:space="0" w:color="000000"/>
              <w:bottom w:val="single" w:sz="4" w:space="0" w:color="000000"/>
            </w:tcBorders>
          </w:tcPr>
          <w:p w14:paraId="7E1D1BBE"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DBE4155"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0B489B65"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F88E658"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70/28</w:t>
            </w:r>
          </w:p>
        </w:tc>
        <w:tc>
          <w:tcPr>
            <w:tcW w:w="3000" w:type="dxa"/>
            <w:tcBorders>
              <w:top w:val="single" w:sz="4" w:space="0" w:color="000000"/>
              <w:left w:val="single" w:sz="4" w:space="0" w:color="000000"/>
              <w:bottom w:val="single" w:sz="4" w:space="0" w:color="000000"/>
              <w:right w:val="single" w:sz="4" w:space="0" w:color="000000"/>
            </w:tcBorders>
          </w:tcPr>
          <w:p w14:paraId="31F98BF8"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ЕГЭ-1</w:t>
            </w:r>
          </w:p>
          <w:p w14:paraId="4D7B864E"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Чтение</w:t>
            </w:r>
          </w:p>
        </w:tc>
        <w:tc>
          <w:tcPr>
            <w:tcW w:w="3746" w:type="dxa"/>
            <w:tcBorders>
              <w:top w:val="single" w:sz="4" w:space="0" w:color="000000"/>
              <w:left w:val="single" w:sz="4" w:space="0" w:color="000000"/>
              <w:bottom w:val="single" w:sz="4" w:space="0" w:color="000000"/>
            </w:tcBorders>
          </w:tcPr>
          <w:p w14:paraId="16DC36AE"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92A6A9C" w14:textId="77777777" w:rsidR="00940CFC" w:rsidRDefault="00940CFC">
            <w:pPr>
              <w:widowControl w:val="0"/>
              <w:spacing w:after="0"/>
              <w:rPr>
                <w:rFonts w:ascii="Times New Roman" w:eastAsia="Calibri" w:hAnsi="Times New Roman" w:cs="Times New Roman"/>
                <w:sz w:val="24"/>
                <w:szCs w:val="24"/>
              </w:rPr>
            </w:pPr>
          </w:p>
        </w:tc>
      </w:tr>
      <w:tr w:rsidR="00940CFC" w14:paraId="63245882"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B7E386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71/29</w:t>
            </w:r>
          </w:p>
        </w:tc>
        <w:tc>
          <w:tcPr>
            <w:tcW w:w="3000" w:type="dxa"/>
            <w:tcBorders>
              <w:top w:val="single" w:sz="4" w:space="0" w:color="000000"/>
              <w:left w:val="single" w:sz="4" w:space="0" w:color="000000"/>
              <w:bottom w:val="single" w:sz="4" w:space="0" w:color="000000"/>
              <w:right w:val="single" w:sz="4" w:space="0" w:color="000000"/>
            </w:tcBorders>
          </w:tcPr>
          <w:p w14:paraId="3447730F"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 - 2</w:t>
            </w:r>
          </w:p>
          <w:p w14:paraId="3415C89D"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Лексика</w:t>
            </w:r>
          </w:p>
          <w:p w14:paraId="42BDF16C"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Грамматика</w:t>
            </w:r>
          </w:p>
        </w:tc>
        <w:tc>
          <w:tcPr>
            <w:tcW w:w="3746" w:type="dxa"/>
            <w:tcBorders>
              <w:top w:val="single" w:sz="4" w:space="0" w:color="000000"/>
              <w:left w:val="single" w:sz="4" w:space="0" w:color="000000"/>
              <w:bottom w:val="single" w:sz="4" w:space="0" w:color="000000"/>
            </w:tcBorders>
          </w:tcPr>
          <w:p w14:paraId="0BE39388"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49F6CF9" w14:textId="77777777" w:rsidR="00940CFC" w:rsidRDefault="00940CFC">
            <w:pPr>
              <w:widowControl w:val="0"/>
              <w:spacing w:after="0"/>
              <w:rPr>
                <w:rFonts w:ascii="Times New Roman" w:eastAsia="Calibri" w:hAnsi="Times New Roman" w:cs="Times New Roman"/>
                <w:sz w:val="24"/>
                <w:szCs w:val="24"/>
              </w:rPr>
            </w:pPr>
          </w:p>
        </w:tc>
      </w:tr>
      <w:tr w:rsidR="00940CFC" w14:paraId="435887B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4645B15"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72/30</w:t>
            </w:r>
          </w:p>
        </w:tc>
        <w:tc>
          <w:tcPr>
            <w:tcW w:w="3000" w:type="dxa"/>
            <w:tcBorders>
              <w:top w:val="single" w:sz="4" w:space="0" w:color="000000"/>
              <w:left w:val="single" w:sz="4" w:space="0" w:color="000000"/>
              <w:bottom w:val="single" w:sz="4" w:space="0" w:color="000000"/>
              <w:right w:val="single" w:sz="4" w:space="0" w:color="000000"/>
            </w:tcBorders>
          </w:tcPr>
          <w:p w14:paraId="1906DEAB"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 –3</w:t>
            </w:r>
          </w:p>
          <w:p w14:paraId="3798F5C7" w14:textId="77777777" w:rsidR="00940CFC" w:rsidRDefault="005A49C3">
            <w:pPr>
              <w:widowControl w:val="0"/>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Аудирование</w:t>
            </w:r>
            <w:proofErr w:type="spellEnd"/>
          </w:p>
          <w:p w14:paraId="02199ADB"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Говорение</w:t>
            </w:r>
          </w:p>
          <w:p w14:paraId="2B566295"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Письмо</w:t>
            </w:r>
          </w:p>
        </w:tc>
        <w:tc>
          <w:tcPr>
            <w:tcW w:w="3746" w:type="dxa"/>
            <w:tcBorders>
              <w:top w:val="single" w:sz="4" w:space="0" w:color="000000"/>
              <w:left w:val="single" w:sz="4" w:space="0" w:color="000000"/>
              <w:bottom w:val="single" w:sz="4" w:space="0" w:color="000000"/>
            </w:tcBorders>
          </w:tcPr>
          <w:p w14:paraId="2C10A940"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639D2CC" w14:textId="77777777" w:rsidR="00940CFC" w:rsidRDefault="00940CFC">
            <w:pPr>
              <w:widowControl w:val="0"/>
              <w:spacing w:after="0"/>
              <w:rPr>
                <w:rFonts w:ascii="Times New Roman" w:eastAsia="Calibri" w:hAnsi="Times New Roman" w:cs="Times New Roman"/>
                <w:sz w:val="24"/>
                <w:szCs w:val="24"/>
              </w:rPr>
            </w:pPr>
          </w:p>
        </w:tc>
      </w:tr>
      <w:tr w:rsidR="00940CFC" w14:paraId="3BD0799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65B6CBF"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73/31</w:t>
            </w:r>
          </w:p>
        </w:tc>
        <w:tc>
          <w:tcPr>
            <w:tcW w:w="3000" w:type="dxa"/>
            <w:tcBorders>
              <w:top w:val="single" w:sz="4" w:space="0" w:color="000000"/>
              <w:left w:val="single" w:sz="4" w:space="0" w:color="000000"/>
              <w:bottom w:val="single" w:sz="4" w:space="0" w:color="000000"/>
              <w:right w:val="single" w:sz="4" w:space="0" w:color="000000"/>
            </w:tcBorders>
          </w:tcPr>
          <w:p w14:paraId="6C679920" w14:textId="77777777" w:rsidR="00940CFC" w:rsidRDefault="005A49C3">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Модульный тест 2 </w:t>
            </w:r>
            <w:r>
              <w:rPr>
                <w:rFonts w:ascii="Times New Roman" w:eastAsia="Times New Roman" w:hAnsi="Times New Roman" w:cs="Times New Roman"/>
                <w:color w:val="000000"/>
                <w:sz w:val="24"/>
                <w:szCs w:val="24"/>
                <w:lang w:eastAsia="ru-RU"/>
              </w:rPr>
              <w:t xml:space="preserve">по теме </w:t>
            </w:r>
            <w:r>
              <w:rPr>
                <w:rFonts w:ascii="Times New Roman" w:eastAsia="Calibri" w:hAnsi="Times New Roman" w:cs="Times New Roman"/>
                <w:sz w:val="24"/>
                <w:szCs w:val="24"/>
              </w:rPr>
              <w:t>«</w:t>
            </w:r>
            <w:r>
              <w:rPr>
                <w:rFonts w:ascii="Times New Roman" w:eastAsia="Times New Roman" w:hAnsi="Times New Roman" w:cs="Times New Roman"/>
                <w:color w:val="000000"/>
                <w:sz w:val="24"/>
                <w:szCs w:val="24"/>
                <w:lang w:eastAsia="ru-RU"/>
              </w:rPr>
              <w:t>Проблемы и испытания» (1)</w:t>
            </w:r>
          </w:p>
        </w:tc>
        <w:tc>
          <w:tcPr>
            <w:tcW w:w="3746" w:type="dxa"/>
            <w:tcBorders>
              <w:top w:val="single" w:sz="4" w:space="0" w:color="000000"/>
              <w:left w:val="single" w:sz="4" w:space="0" w:color="000000"/>
              <w:bottom w:val="single" w:sz="4" w:space="0" w:color="000000"/>
            </w:tcBorders>
          </w:tcPr>
          <w:p w14:paraId="5D6A543D"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32E8C7D"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14:paraId="137168B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7D4879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74/32</w:t>
            </w:r>
          </w:p>
        </w:tc>
        <w:tc>
          <w:tcPr>
            <w:tcW w:w="3000" w:type="dxa"/>
            <w:tcBorders>
              <w:top w:val="single" w:sz="4" w:space="0" w:color="000000"/>
              <w:left w:val="single" w:sz="4" w:space="0" w:color="000000"/>
              <w:bottom w:val="single" w:sz="4" w:space="0" w:color="000000"/>
              <w:right w:val="single" w:sz="4" w:space="0" w:color="000000"/>
            </w:tcBorders>
          </w:tcPr>
          <w:p w14:paraId="3F61A1FD" w14:textId="77777777" w:rsidR="00940CFC" w:rsidRDefault="005A49C3">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Модульный тест 2 </w:t>
            </w:r>
            <w:r>
              <w:rPr>
                <w:rFonts w:ascii="Times New Roman" w:eastAsia="Times New Roman" w:hAnsi="Times New Roman" w:cs="Times New Roman"/>
                <w:color w:val="000000"/>
                <w:sz w:val="24"/>
                <w:szCs w:val="24"/>
                <w:lang w:eastAsia="ru-RU"/>
              </w:rPr>
              <w:t xml:space="preserve">по теме </w:t>
            </w:r>
            <w:r>
              <w:rPr>
                <w:rFonts w:ascii="Times New Roman" w:eastAsia="Calibri" w:hAnsi="Times New Roman" w:cs="Times New Roman"/>
                <w:sz w:val="24"/>
                <w:szCs w:val="24"/>
              </w:rPr>
              <w:t>«</w:t>
            </w:r>
            <w:r>
              <w:rPr>
                <w:rFonts w:ascii="Times New Roman" w:eastAsia="Times New Roman" w:hAnsi="Times New Roman" w:cs="Times New Roman"/>
                <w:color w:val="000000"/>
                <w:sz w:val="24"/>
                <w:szCs w:val="24"/>
                <w:lang w:eastAsia="ru-RU"/>
              </w:rPr>
              <w:t>Проблемы и испытания» (2)</w:t>
            </w:r>
          </w:p>
        </w:tc>
        <w:tc>
          <w:tcPr>
            <w:tcW w:w="3746" w:type="dxa"/>
            <w:tcBorders>
              <w:top w:val="single" w:sz="4" w:space="0" w:color="000000"/>
              <w:left w:val="single" w:sz="4" w:space="0" w:color="000000"/>
              <w:bottom w:val="single" w:sz="4" w:space="0" w:color="000000"/>
            </w:tcBorders>
          </w:tcPr>
          <w:p w14:paraId="1F90385C"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p w14:paraId="7ACEE5E7" w14:textId="77777777" w:rsidR="00940CFC" w:rsidRDefault="00940CFC">
            <w:pPr>
              <w:widowControl w:val="0"/>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E56CFDE"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rsidRPr="004B2297" w14:paraId="08C9FE8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0CB1212"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75/1</w:t>
            </w:r>
          </w:p>
        </w:tc>
        <w:tc>
          <w:tcPr>
            <w:tcW w:w="3000" w:type="dxa"/>
            <w:tcBorders>
              <w:top w:val="single" w:sz="4" w:space="0" w:color="000000"/>
              <w:left w:val="single" w:sz="4" w:space="0" w:color="000000"/>
              <w:bottom w:val="single" w:sz="4" w:space="0" w:color="000000"/>
              <w:right w:val="single" w:sz="4" w:space="0" w:color="000000"/>
            </w:tcBorders>
          </w:tcPr>
          <w:p w14:paraId="0980EB00" w14:textId="77777777" w:rsidR="00940CFC" w:rsidRDefault="005A49C3">
            <w:pPr>
              <w:widowControl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Тема № </w:t>
            </w:r>
            <w:proofErr w:type="gramStart"/>
            <w:r>
              <w:rPr>
                <w:rFonts w:ascii="Times New Roman" w:eastAsia="Times New Roman" w:hAnsi="Times New Roman" w:cs="Times New Roman"/>
                <w:b/>
                <w:color w:val="000000"/>
                <w:sz w:val="24"/>
                <w:szCs w:val="24"/>
                <w:lang w:eastAsia="ru-RU"/>
              </w:rPr>
              <w:t>3 .</w:t>
            </w:r>
            <w:r>
              <w:rPr>
                <w:rFonts w:ascii="Times New Roman" w:eastAsia="Calibri" w:hAnsi="Times New Roman" w:cs="Times New Roman"/>
                <w:b/>
                <w:sz w:val="24"/>
                <w:szCs w:val="24"/>
              </w:rPr>
              <w:t>Выживание</w:t>
            </w:r>
            <w:proofErr w:type="gramEnd"/>
            <w:r>
              <w:rPr>
                <w:rFonts w:ascii="Times New Roman" w:eastAsia="Calibri" w:hAnsi="Times New Roman" w:cs="Times New Roman"/>
                <w:b/>
                <w:sz w:val="24"/>
                <w:szCs w:val="24"/>
              </w:rPr>
              <w:t xml:space="preserve"> – (32 часа</w:t>
            </w:r>
            <w:r>
              <w:rPr>
                <w:rFonts w:ascii="Times New Roman" w:eastAsia="Times New Roman" w:hAnsi="Times New Roman" w:cs="Times New Roman"/>
                <w:b/>
                <w:color w:val="000000"/>
                <w:sz w:val="24"/>
                <w:szCs w:val="24"/>
                <w:lang w:eastAsia="ru-RU"/>
              </w:rPr>
              <w:t>)</w:t>
            </w:r>
          </w:p>
          <w:p w14:paraId="31C403CB" w14:textId="77777777" w:rsidR="00940CFC" w:rsidRDefault="005A49C3">
            <w:pPr>
              <w:widowControl w:val="0"/>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 xml:space="preserve">Гигантские черепахи </w:t>
            </w:r>
            <w:proofErr w:type="spellStart"/>
            <w:r>
              <w:rPr>
                <w:rFonts w:ascii="Times New Roman" w:eastAsia="Times New Roman" w:hAnsi="Times New Roman" w:cs="Times New Roman"/>
                <w:color w:val="000000"/>
                <w:sz w:val="24"/>
                <w:szCs w:val="24"/>
                <w:lang w:eastAsia="ru-RU"/>
              </w:rPr>
              <w:t>Галапагосов</w:t>
            </w:r>
            <w:proofErr w:type="spellEnd"/>
          </w:p>
        </w:tc>
        <w:tc>
          <w:tcPr>
            <w:tcW w:w="3746" w:type="dxa"/>
            <w:tcBorders>
              <w:top w:val="single" w:sz="4" w:space="0" w:color="000000"/>
              <w:left w:val="single" w:sz="4" w:space="0" w:color="000000"/>
              <w:bottom w:val="single" w:sz="4" w:space="0" w:color="000000"/>
            </w:tcBorders>
          </w:tcPr>
          <w:p w14:paraId="47D248D7" w14:textId="77777777" w:rsidR="00940CFC" w:rsidRPr="00ED7143" w:rsidRDefault="00ED7143">
            <w:pPr>
              <w:widowControl w:val="0"/>
              <w:rPr>
                <w:rFonts w:ascii="Times New Roman" w:hAnsi="Times New Roman" w:cs="Times New Roman"/>
                <w:sz w:val="24"/>
                <w:szCs w:val="24"/>
                <w:lang w:val="en-US"/>
              </w:rPr>
            </w:pPr>
            <w:r>
              <w:rPr>
                <w:rFonts w:ascii="Times New Roman" w:hAnsi="Times New Roman" w:cs="Times New Roman"/>
                <w:sz w:val="24"/>
                <w:szCs w:val="24"/>
                <w:lang w:val="en-US"/>
              </w:rPr>
              <w:t xml:space="preserve">Pure-bred, enclosure, ancestry, as bleak as, profoundly, attempt, status, suitable match, blood </w:t>
            </w:r>
            <w:r>
              <w:rPr>
                <w:rFonts w:ascii="Times New Roman" w:hAnsi="Times New Roman" w:cs="Times New Roman"/>
                <w:sz w:val="24"/>
                <w:szCs w:val="24"/>
                <w:lang w:val="en-US"/>
              </w:rPr>
              <w:lastRenderedPageBreak/>
              <w:t>relatives, living creature</w:t>
            </w:r>
          </w:p>
        </w:tc>
        <w:tc>
          <w:tcPr>
            <w:tcW w:w="2551" w:type="dxa"/>
            <w:tcBorders>
              <w:top w:val="single" w:sz="4" w:space="0" w:color="000000"/>
              <w:left w:val="single" w:sz="4" w:space="0" w:color="000000"/>
              <w:bottom w:val="single" w:sz="4" w:space="0" w:color="000000"/>
              <w:right w:val="single" w:sz="4" w:space="0" w:color="000000"/>
            </w:tcBorders>
          </w:tcPr>
          <w:p w14:paraId="69414A3D" w14:textId="77777777" w:rsidR="00940CFC" w:rsidRPr="00ED7143" w:rsidRDefault="00940CFC">
            <w:pPr>
              <w:widowControl w:val="0"/>
              <w:rPr>
                <w:rFonts w:ascii="Times New Roman" w:hAnsi="Times New Roman" w:cs="Times New Roman"/>
                <w:sz w:val="24"/>
                <w:szCs w:val="24"/>
                <w:lang w:val="en-US"/>
              </w:rPr>
            </w:pPr>
          </w:p>
        </w:tc>
      </w:tr>
      <w:tr w:rsidR="00940CFC" w14:paraId="1B54B3EE"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8351D09"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76/2</w:t>
            </w:r>
          </w:p>
        </w:tc>
        <w:tc>
          <w:tcPr>
            <w:tcW w:w="3000" w:type="dxa"/>
            <w:tcBorders>
              <w:top w:val="single" w:sz="4" w:space="0" w:color="000000"/>
              <w:left w:val="single" w:sz="4" w:space="0" w:color="000000"/>
              <w:bottom w:val="single" w:sz="4" w:space="0" w:color="000000"/>
              <w:right w:val="single" w:sz="4" w:space="0" w:color="000000"/>
            </w:tcBorders>
          </w:tcPr>
          <w:p w14:paraId="38A7C660"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Одинокий Джордж</w:t>
            </w:r>
          </w:p>
        </w:tc>
        <w:tc>
          <w:tcPr>
            <w:tcW w:w="3746" w:type="dxa"/>
            <w:tcBorders>
              <w:top w:val="single" w:sz="4" w:space="0" w:color="000000"/>
              <w:left w:val="single" w:sz="4" w:space="0" w:color="000000"/>
              <w:bottom w:val="single" w:sz="4" w:space="0" w:color="000000"/>
            </w:tcBorders>
          </w:tcPr>
          <w:p w14:paraId="17721E21"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FFA95E2" w14:textId="77777777" w:rsidR="00940CFC" w:rsidRPr="000915F9" w:rsidRDefault="000915F9">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Инверсия</w:t>
            </w:r>
          </w:p>
        </w:tc>
      </w:tr>
      <w:tr w:rsidR="00940CFC" w14:paraId="69B2AC55"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B87671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77/3</w:t>
            </w:r>
          </w:p>
        </w:tc>
        <w:tc>
          <w:tcPr>
            <w:tcW w:w="3000" w:type="dxa"/>
            <w:tcBorders>
              <w:top w:val="single" w:sz="4" w:space="0" w:color="000000"/>
              <w:left w:val="single" w:sz="4" w:space="0" w:color="000000"/>
              <w:bottom w:val="single" w:sz="4" w:space="0" w:color="000000"/>
              <w:right w:val="single" w:sz="4" w:space="0" w:color="000000"/>
            </w:tcBorders>
          </w:tcPr>
          <w:p w14:paraId="348B791C"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Ступени эволюции</w:t>
            </w:r>
          </w:p>
        </w:tc>
        <w:tc>
          <w:tcPr>
            <w:tcW w:w="3746" w:type="dxa"/>
            <w:tcBorders>
              <w:top w:val="single" w:sz="4" w:space="0" w:color="000000"/>
              <w:left w:val="single" w:sz="4" w:space="0" w:color="000000"/>
              <w:bottom w:val="single" w:sz="4" w:space="0" w:color="000000"/>
            </w:tcBorders>
          </w:tcPr>
          <w:p w14:paraId="65B1FC23"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822CA2A" w14:textId="77777777" w:rsidR="00940CFC" w:rsidRDefault="00940CFC">
            <w:pPr>
              <w:widowControl w:val="0"/>
              <w:spacing w:after="0"/>
              <w:rPr>
                <w:rFonts w:ascii="Times New Roman" w:eastAsia="Calibri" w:hAnsi="Times New Roman" w:cs="Times New Roman"/>
                <w:sz w:val="24"/>
                <w:szCs w:val="24"/>
              </w:rPr>
            </w:pPr>
          </w:p>
        </w:tc>
      </w:tr>
      <w:tr w:rsidR="00940CFC" w14:paraId="0D5F554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68A3B7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78/4</w:t>
            </w:r>
          </w:p>
        </w:tc>
        <w:tc>
          <w:tcPr>
            <w:tcW w:w="3000" w:type="dxa"/>
            <w:tcBorders>
              <w:top w:val="single" w:sz="4" w:space="0" w:color="000000"/>
              <w:left w:val="single" w:sz="4" w:space="0" w:color="000000"/>
              <w:bottom w:val="single" w:sz="4" w:space="0" w:color="000000"/>
              <w:right w:val="single" w:sz="4" w:space="0" w:color="000000"/>
            </w:tcBorders>
          </w:tcPr>
          <w:p w14:paraId="0018A82B"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Наследственность</w:t>
            </w:r>
          </w:p>
        </w:tc>
        <w:tc>
          <w:tcPr>
            <w:tcW w:w="3746" w:type="dxa"/>
            <w:tcBorders>
              <w:top w:val="single" w:sz="4" w:space="0" w:color="000000"/>
              <w:left w:val="single" w:sz="4" w:space="0" w:color="000000"/>
              <w:bottom w:val="single" w:sz="4" w:space="0" w:color="000000"/>
            </w:tcBorders>
          </w:tcPr>
          <w:p w14:paraId="4CF81BDD"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551C780" w14:textId="77777777" w:rsidR="00940CFC" w:rsidRDefault="000915F9">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Вводные слова</w:t>
            </w:r>
          </w:p>
        </w:tc>
      </w:tr>
      <w:tr w:rsidR="00940CFC" w14:paraId="5654CC1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D57BEEB"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79/5</w:t>
            </w:r>
          </w:p>
        </w:tc>
        <w:tc>
          <w:tcPr>
            <w:tcW w:w="3000" w:type="dxa"/>
            <w:tcBorders>
              <w:top w:val="single" w:sz="4" w:space="0" w:color="000000"/>
              <w:left w:val="single" w:sz="4" w:space="0" w:color="000000"/>
              <w:bottom w:val="single" w:sz="4" w:space="0" w:color="000000"/>
              <w:right w:val="single" w:sz="4" w:space="0" w:color="000000"/>
            </w:tcBorders>
          </w:tcPr>
          <w:p w14:paraId="4A43F857" w14:textId="77777777" w:rsidR="00940CFC" w:rsidRDefault="005A49C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Наш дом — Солнечная система</w:t>
            </w:r>
          </w:p>
        </w:tc>
        <w:tc>
          <w:tcPr>
            <w:tcW w:w="3746" w:type="dxa"/>
            <w:tcBorders>
              <w:top w:val="single" w:sz="4" w:space="0" w:color="000000"/>
              <w:left w:val="single" w:sz="4" w:space="0" w:color="000000"/>
              <w:bottom w:val="single" w:sz="4" w:space="0" w:color="000000"/>
            </w:tcBorders>
          </w:tcPr>
          <w:p w14:paraId="2C9AF993"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50653952" w14:textId="77777777" w:rsidR="00940CFC" w:rsidRDefault="00940CFC">
            <w:pPr>
              <w:widowControl w:val="0"/>
              <w:spacing w:after="0" w:line="240" w:lineRule="auto"/>
              <w:rPr>
                <w:rFonts w:ascii="Times New Roman" w:eastAsia="Calibri" w:hAnsi="Times New Roman" w:cs="Times New Roman"/>
                <w:sz w:val="24"/>
                <w:szCs w:val="24"/>
              </w:rPr>
            </w:pPr>
          </w:p>
        </w:tc>
      </w:tr>
      <w:tr w:rsidR="00940CFC" w:rsidRPr="004B2297" w14:paraId="7CB718A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E275FC3"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80/6</w:t>
            </w:r>
          </w:p>
        </w:tc>
        <w:tc>
          <w:tcPr>
            <w:tcW w:w="3000" w:type="dxa"/>
            <w:tcBorders>
              <w:top w:val="single" w:sz="4" w:space="0" w:color="000000"/>
              <w:left w:val="single" w:sz="4" w:space="0" w:color="000000"/>
              <w:bottom w:val="single" w:sz="4" w:space="0" w:color="000000"/>
              <w:right w:val="single" w:sz="4" w:space="0" w:color="000000"/>
            </w:tcBorders>
          </w:tcPr>
          <w:p w14:paraId="17916C8C"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Освоение космоса неизбежно?</w:t>
            </w:r>
          </w:p>
        </w:tc>
        <w:tc>
          <w:tcPr>
            <w:tcW w:w="3746" w:type="dxa"/>
            <w:tcBorders>
              <w:top w:val="single" w:sz="4" w:space="0" w:color="000000"/>
              <w:left w:val="single" w:sz="4" w:space="0" w:color="000000"/>
              <w:bottom w:val="single" w:sz="4" w:space="0" w:color="000000"/>
            </w:tcBorders>
          </w:tcPr>
          <w:p w14:paraId="40FDECE2" w14:textId="77777777" w:rsidR="00940CFC" w:rsidRPr="00ED7143" w:rsidRDefault="00ED7143" w:rsidP="000915F9">
            <w:pPr>
              <w:widowControl w:val="0"/>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Larder, burden, to captivate, ultimate, to propose, </w:t>
            </w:r>
            <w:r w:rsidR="000915F9">
              <w:rPr>
                <w:rFonts w:ascii="Times New Roman" w:eastAsia="Calibri" w:hAnsi="Times New Roman" w:cs="Times New Roman"/>
                <w:sz w:val="24"/>
                <w:szCs w:val="24"/>
                <w:lang w:val="en-US"/>
              </w:rPr>
              <w:t>to wring, to reduce, to wipe out, to exhaust the resources, enormous cost, incredible capacity</w:t>
            </w:r>
          </w:p>
        </w:tc>
        <w:tc>
          <w:tcPr>
            <w:tcW w:w="2551" w:type="dxa"/>
            <w:tcBorders>
              <w:top w:val="single" w:sz="4" w:space="0" w:color="000000"/>
              <w:left w:val="single" w:sz="4" w:space="0" w:color="000000"/>
              <w:bottom w:val="single" w:sz="4" w:space="0" w:color="000000"/>
              <w:right w:val="single" w:sz="4" w:space="0" w:color="000000"/>
            </w:tcBorders>
          </w:tcPr>
          <w:p w14:paraId="68757284" w14:textId="77777777" w:rsidR="00940CFC" w:rsidRPr="00ED7143" w:rsidRDefault="00940CFC">
            <w:pPr>
              <w:widowControl w:val="0"/>
              <w:spacing w:after="0"/>
              <w:rPr>
                <w:rFonts w:ascii="Times New Roman" w:eastAsia="Calibri" w:hAnsi="Times New Roman" w:cs="Times New Roman"/>
                <w:sz w:val="24"/>
                <w:szCs w:val="24"/>
                <w:lang w:val="en-US"/>
              </w:rPr>
            </w:pPr>
          </w:p>
        </w:tc>
      </w:tr>
      <w:tr w:rsidR="00940CFC" w14:paraId="79C2884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73AA62D"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81/7</w:t>
            </w:r>
          </w:p>
        </w:tc>
        <w:tc>
          <w:tcPr>
            <w:tcW w:w="3000" w:type="dxa"/>
            <w:tcBorders>
              <w:top w:val="single" w:sz="4" w:space="0" w:color="000000"/>
              <w:left w:val="single" w:sz="4" w:space="0" w:color="000000"/>
              <w:bottom w:val="single" w:sz="4" w:space="0" w:color="000000"/>
              <w:right w:val="single" w:sz="4" w:space="0" w:color="000000"/>
            </w:tcBorders>
          </w:tcPr>
          <w:p w14:paraId="4005D39B"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Космос знакомый и близкий</w:t>
            </w:r>
          </w:p>
        </w:tc>
        <w:tc>
          <w:tcPr>
            <w:tcW w:w="3746" w:type="dxa"/>
            <w:tcBorders>
              <w:top w:val="single" w:sz="4" w:space="0" w:color="000000"/>
              <w:left w:val="single" w:sz="4" w:space="0" w:color="000000"/>
              <w:bottom w:val="single" w:sz="4" w:space="0" w:color="000000"/>
            </w:tcBorders>
          </w:tcPr>
          <w:p w14:paraId="3A93B12F"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F0123AD"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6BFC7AB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6F1E860"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82\8</w:t>
            </w:r>
          </w:p>
        </w:tc>
        <w:tc>
          <w:tcPr>
            <w:tcW w:w="3000" w:type="dxa"/>
            <w:tcBorders>
              <w:top w:val="single" w:sz="4" w:space="0" w:color="000000"/>
              <w:left w:val="single" w:sz="4" w:space="0" w:color="000000"/>
              <w:bottom w:val="single" w:sz="4" w:space="0" w:color="000000"/>
              <w:right w:val="single" w:sz="4" w:space="0" w:color="000000"/>
            </w:tcBorders>
          </w:tcPr>
          <w:p w14:paraId="796C7EB7"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Может ли Марс стать нашим домом</w:t>
            </w:r>
          </w:p>
        </w:tc>
        <w:tc>
          <w:tcPr>
            <w:tcW w:w="3746" w:type="dxa"/>
            <w:tcBorders>
              <w:top w:val="single" w:sz="4" w:space="0" w:color="000000"/>
              <w:left w:val="single" w:sz="4" w:space="0" w:color="000000"/>
              <w:bottom w:val="single" w:sz="4" w:space="0" w:color="000000"/>
            </w:tcBorders>
          </w:tcPr>
          <w:p w14:paraId="52463C7F" w14:textId="77777777" w:rsidR="00940CFC" w:rsidRDefault="00940CFC">
            <w:pPr>
              <w:widowControl w:val="0"/>
              <w:spacing w:after="0" w:line="240" w:lineRule="auto"/>
              <w:rPr>
                <w:rFonts w:ascii="Times New Roman" w:eastAsia="Times New Roman" w:hAnsi="Times New Roman" w:cs="Times New Roman"/>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6B8BC474" w14:textId="77777777" w:rsidR="00940CFC" w:rsidRDefault="00F312CB">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Фразовые глаголы</w:t>
            </w:r>
          </w:p>
        </w:tc>
      </w:tr>
      <w:tr w:rsidR="00940CFC" w:rsidRPr="004B2297" w14:paraId="1193530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FFBCF83"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83/9</w:t>
            </w:r>
          </w:p>
        </w:tc>
        <w:tc>
          <w:tcPr>
            <w:tcW w:w="3000" w:type="dxa"/>
            <w:tcBorders>
              <w:top w:val="single" w:sz="4" w:space="0" w:color="000000"/>
              <w:left w:val="single" w:sz="4" w:space="0" w:color="000000"/>
              <w:bottom w:val="single" w:sz="4" w:space="0" w:color="000000"/>
              <w:right w:val="single" w:sz="4" w:space="0" w:color="000000"/>
            </w:tcBorders>
          </w:tcPr>
          <w:p w14:paraId="0A54AE22"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Противостояние науки и природы</w:t>
            </w:r>
          </w:p>
        </w:tc>
        <w:tc>
          <w:tcPr>
            <w:tcW w:w="3746" w:type="dxa"/>
            <w:tcBorders>
              <w:top w:val="single" w:sz="4" w:space="0" w:color="000000"/>
              <w:left w:val="single" w:sz="4" w:space="0" w:color="000000"/>
              <w:bottom w:val="single" w:sz="4" w:space="0" w:color="000000"/>
            </w:tcBorders>
          </w:tcPr>
          <w:p w14:paraId="6DA90426" w14:textId="77777777" w:rsidR="00940CFC" w:rsidRPr="000915F9" w:rsidRDefault="000915F9" w:rsidP="000915F9">
            <w:pPr>
              <w:widowControl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Vulnerable, impoverished, to cultivate, complete failure, food lobby, interference, distribution, to ensure, mysterious diseases.</w:t>
            </w:r>
          </w:p>
        </w:tc>
        <w:tc>
          <w:tcPr>
            <w:tcW w:w="2551" w:type="dxa"/>
            <w:tcBorders>
              <w:top w:val="single" w:sz="4" w:space="0" w:color="000000"/>
              <w:left w:val="single" w:sz="4" w:space="0" w:color="000000"/>
              <w:bottom w:val="single" w:sz="4" w:space="0" w:color="000000"/>
              <w:right w:val="single" w:sz="4" w:space="0" w:color="000000"/>
            </w:tcBorders>
          </w:tcPr>
          <w:p w14:paraId="08110FAF" w14:textId="77777777" w:rsidR="00940CFC" w:rsidRPr="000915F9" w:rsidRDefault="00940CFC">
            <w:pPr>
              <w:widowControl w:val="0"/>
              <w:spacing w:after="0" w:line="240" w:lineRule="auto"/>
              <w:rPr>
                <w:rFonts w:ascii="Times New Roman" w:eastAsia="Calibri" w:hAnsi="Times New Roman" w:cs="Times New Roman"/>
                <w:sz w:val="24"/>
                <w:szCs w:val="24"/>
                <w:lang w:val="en-US"/>
              </w:rPr>
            </w:pPr>
          </w:p>
        </w:tc>
      </w:tr>
      <w:tr w:rsidR="00940CFC" w:rsidRPr="000915F9" w14:paraId="3DA9F352"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BE47AE5" w14:textId="77777777" w:rsidR="00940CFC" w:rsidRPr="000915F9" w:rsidRDefault="005A49C3">
            <w:pPr>
              <w:widowControl w:val="0"/>
              <w:spacing w:after="0" w:line="240" w:lineRule="auto"/>
              <w:rPr>
                <w:rFonts w:ascii="Times New Roman" w:eastAsia="Times New Roman" w:hAnsi="Times New Roman" w:cs="Times New Roman"/>
                <w:sz w:val="24"/>
                <w:szCs w:val="24"/>
                <w:lang w:val="en-US" w:eastAsia="ru-RU"/>
              </w:rPr>
            </w:pPr>
            <w:r w:rsidRPr="000915F9">
              <w:rPr>
                <w:rFonts w:ascii="Times New Roman" w:eastAsia="Times New Roman" w:hAnsi="Times New Roman" w:cs="Times New Roman"/>
                <w:sz w:val="24"/>
                <w:szCs w:val="24"/>
                <w:lang w:val="en-US" w:eastAsia="ru-RU"/>
              </w:rPr>
              <w:t>84/10</w:t>
            </w:r>
          </w:p>
        </w:tc>
        <w:tc>
          <w:tcPr>
            <w:tcW w:w="3000" w:type="dxa"/>
            <w:tcBorders>
              <w:top w:val="single" w:sz="4" w:space="0" w:color="000000"/>
              <w:left w:val="single" w:sz="4" w:space="0" w:color="000000"/>
              <w:bottom w:val="single" w:sz="4" w:space="0" w:color="000000"/>
              <w:right w:val="single" w:sz="4" w:space="0" w:color="000000"/>
            </w:tcBorders>
          </w:tcPr>
          <w:p w14:paraId="674B971A" w14:textId="77777777" w:rsidR="00940CFC" w:rsidRPr="000915F9" w:rsidRDefault="005A49C3">
            <w:pPr>
              <w:widowControl w:val="0"/>
              <w:spacing w:after="0" w:line="240" w:lineRule="auto"/>
              <w:rPr>
                <w:rFonts w:ascii="Times New Roman" w:hAnsi="Times New Roman" w:cs="Times New Roman"/>
                <w:sz w:val="24"/>
                <w:szCs w:val="24"/>
                <w:lang w:val="en-US"/>
              </w:rPr>
            </w:pPr>
            <w:proofErr w:type="spellStart"/>
            <w:r>
              <w:rPr>
                <w:rFonts w:ascii="Times New Roman" w:eastAsia="Calibri" w:hAnsi="Times New Roman" w:cs="Times New Roman"/>
                <w:sz w:val="24"/>
                <w:szCs w:val="24"/>
              </w:rPr>
              <w:t>Генно</w:t>
            </w:r>
            <w:proofErr w:type="spellEnd"/>
            <w:r w:rsidRPr="000915F9">
              <w:rPr>
                <w:rFonts w:ascii="Times New Roman" w:eastAsia="Calibri" w:hAnsi="Times New Roman" w:cs="Times New Roman"/>
                <w:sz w:val="24"/>
                <w:szCs w:val="24"/>
                <w:lang w:val="en-US"/>
              </w:rPr>
              <w:t>-</w:t>
            </w:r>
            <w:r>
              <w:rPr>
                <w:rFonts w:ascii="Times New Roman" w:eastAsia="Calibri" w:hAnsi="Times New Roman" w:cs="Times New Roman"/>
                <w:sz w:val="24"/>
                <w:szCs w:val="24"/>
              </w:rPr>
              <w:t>модифицированная</w:t>
            </w:r>
            <w:r w:rsidRPr="000915F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пища</w:t>
            </w:r>
          </w:p>
        </w:tc>
        <w:tc>
          <w:tcPr>
            <w:tcW w:w="3746" w:type="dxa"/>
            <w:tcBorders>
              <w:top w:val="single" w:sz="4" w:space="0" w:color="000000"/>
              <w:left w:val="single" w:sz="4" w:space="0" w:color="000000"/>
              <w:bottom w:val="single" w:sz="4" w:space="0" w:color="000000"/>
            </w:tcBorders>
          </w:tcPr>
          <w:p w14:paraId="59F0C092" w14:textId="77777777" w:rsidR="00940CFC" w:rsidRPr="000915F9" w:rsidRDefault="00940CFC">
            <w:pPr>
              <w:widowControl w:val="0"/>
              <w:spacing w:after="0"/>
              <w:rPr>
                <w:rFonts w:ascii="Times New Roman" w:eastAsia="Calibri" w:hAnsi="Times New Roman" w:cs="Times New Roman"/>
                <w:sz w:val="24"/>
                <w:szCs w:val="24"/>
                <w:lang w:val="en-US"/>
              </w:rPr>
            </w:pPr>
          </w:p>
        </w:tc>
        <w:tc>
          <w:tcPr>
            <w:tcW w:w="2551" w:type="dxa"/>
            <w:tcBorders>
              <w:top w:val="single" w:sz="4" w:space="0" w:color="000000"/>
              <w:left w:val="single" w:sz="4" w:space="0" w:color="000000"/>
              <w:bottom w:val="single" w:sz="4" w:space="0" w:color="000000"/>
              <w:right w:val="single" w:sz="4" w:space="0" w:color="000000"/>
            </w:tcBorders>
          </w:tcPr>
          <w:p w14:paraId="0418921C" w14:textId="77777777" w:rsidR="00940CFC" w:rsidRPr="000915F9" w:rsidRDefault="00940CFC">
            <w:pPr>
              <w:widowControl w:val="0"/>
              <w:spacing w:after="0"/>
              <w:rPr>
                <w:rFonts w:ascii="Times New Roman" w:eastAsia="Calibri" w:hAnsi="Times New Roman" w:cs="Times New Roman"/>
                <w:sz w:val="24"/>
                <w:szCs w:val="24"/>
                <w:lang w:val="en-US"/>
              </w:rPr>
            </w:pPr>
          </w:p>
        </w:tc>
      </w:tr>
      <w:tr w:rsidR="00940CFC" w:rsidRPr="000915F9" w14:paraId="2413881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BE85EA4" w14:textId="77777777" w:rsidR="00940CFC" w:rsidRPr="000915F9" w:rsidRDefault="005A49C3">
            <w:pPr>
              <w:widowControl w:val="0"/>
              <w:spacing w:after="0" w:line="240" w:lineRule="auto"/>
              <w:rPr>
                <w:rFonts w:ascii="Times New Roman" w:eastAsia="Times New Roman" w:hAnsi="Times New Roman" w:cs="Times New Roman"/>
                <w:sz w:val="24"/>
                <w:szCs w:val="24"/>
                <w:lang w:val="en-US" w:eastAsia="ru-RU"/>
              </w:rPr>
            </w:pPr>
            <w:r w:rsidRPr="000915F9">
              <w:rPr>
                <w:rFonts w:ascii="Times New Roman" w:eastAsia="Times New Roman" w:hAnsi="Times New Roman" w:cs="Times New Roman"/>
                <w:sz w:val="24"/>
                <w:szCs w:val="24"/>
                <w:lang w:val="en-US" w:eastAsia="ru-RU"/>
              </w:rPr>
              <w:t>85/11</w:t>
            </w:r>
          </w:p>
        </w:tc>
        <w:tc>
          <w:tcPr>
            <w:tcW w:w="3000" w:type="dxa"/>
            <w:tcBorders>
              <w:top w:val="single" w:sz="4" w:space="0" w:color="000000"/>
              <w:left w:val="single" w:sz="4" w:space="0" w:color="000000"/>
              <w:bottom w:val="single" w:sz="4" w:space="0" w:color="000000"/>
              <w:right w:val="single" w:sz="4" w:space="0" w:color="000000"/>
            </w:tcBorders>
          </w:tcPr>
          <w:p w14:paraId="5C8388DA" w14:textId="77777777" w:rsidR="00940CFC" w:rsidRPr="000915F9" w:rsidRDefault="005A49C3">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Пища</w:t>
            </w:r>
            <w:r w:rsidRPr="000915F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полезная</w:t>
            </w:r>
            <w:r w:rsidRPr="000915F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и</w:t>
            </w:r>
            <w:r w:rsidRPr="000915F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вкусная</w:t>
            </w:r>
          </w:p>
        </w:tc>
        <w:tc>
          <w:tcPr>
            <w:tcW w:w="3746" w:type="dxa"/>
            <w:tcBorders>
              <w:top w:val="single" w:sz="4" w:space="0" w:color="000000"/>
              <w:left w:val="single" w:sz="4" w:space="0" w:color="000000"/>
              <w:bottom w:val="single" w:sz="4" w:space="0" w:color="000000"/>
            </w:tcBorders>
          </w:tcPr>
          <w:p w14:paraId="3D25F3C7" w14:textId="77777777" w:rsidR="00940CFC" w:rsidRPr="000915F9" w:rsidRDefault="00940CFC">
            <w:pPr>
              <w:widowControl w:val="0"/>
              <w:spacing w:after="0"/>
              <w:rPr>
                <w:rFonts w:ascii="Times New Roman" w:eastAsia="Calibri" w:hAnsi="Times New Roman" w:cs="Times New Roman"/>
                <w:sz w:val="24"/>
                <w:szCs w:val="24"/>
                <w:lang w:val="en-US"/>
              </w:rPr>
            </w:pPr>
          </w:p>
        </w:tc>
        <w:tc>
          <w:tcPr>
            <w:tcW w:w="2551" w:type="dxa"/>
            <w:tcBorders>
              <w:top w:val="single" w:sz="4" w:space="0" w:color="000000"/>
              <w:left w:val="single" w:sz="4" w:space="0" w:color="000000"/>
              <w:bottom w:val="single" w:sz="4" w:space="0" w:color="000000"/>
              <w:right w:val="single" w:sz="4" w:space="0" w:color="000000"/>
            </w:tcBorders>
          </w:tcPr>
          <w:p w14:paraId="7405F84D" w14:textId="77777777" w:rsidR="00940CFC" w:rsidRPr="000D24C2" w:rsidRDefault="000D24C2">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Эмфатические структуры</w:t>
            </w:r>
          </w:p>
        </w:tc>
      </w:tr>
      <w:tr w:rsidR="00940CFC" w14:paraId="71D60897"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C59171A"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86/12</w:t>
            </w:r>
          </w:p>
        </w:tc>
        <w:tc>
          <w:tcPr>
            <w:tcW w:w="3000" w:type="dxa"/>
            <w:tcBorders>
              <w:top w:val="single" w:sz="4" w:space="0" w:color="000000"/>
              <w:left w:val="single" w:sz="4" w:space="0" w:color="000000"/>
              <w:bottom w:val="single" w:sz="4" w:space="0" w:color="000000"/>
              <w:right w:val="single" w:sz="4" w:space="0" w:color="000000"/>
            </w:tcBorders>
          </w:tcPr>
          <w:p w14:paraId="20D80921" w14:textId="77777777" w:rsidR="00940CFC" w:rsidRDefault="00915F97">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Что будем кушать?</w:t>
            </w:r>
          </w:p>
        </w:tc>
        <w:tc>
          <w:tcPr>
            <w:tcW w:w="3746" w:type="dxa"/>
            <w:tcBorders>
              <w:top w:val="single" w:sz="4" w:space="0" w:color="000000"/>
              <w:left w:val="single" w:sz="4" w:space="0" w:color="000000"/>
              <w:bottom w:val="single" w:sz="4" w:space="0" w:color="000000"/>
            </w:tcBorders>
          </w:tcPr>
          <w:p w14:paraId="1AE2F1CF"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F635C3B"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2200F50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B147BC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87/13</w:t>
            </w:r>
          </w:p>
        </w:tc>
        <w:tc>
          <w:tcPr>
            <w:tcW w:w="3000" w:type="dxa"/>
            <w:tcBorders>
              <w:top w:val="single" w:sz="4" w:space="0" w:color="000000"/>
              <w:left w:val="single" w:sz="4" w:space="0" w:color="000000"/>
              <w:bottom w:val="single" w:sz="4" w:space="0" w:color="000000"/>
              <w:right w:val="single" w:sz="4" w:space="0" w:color="000000"/>
            </w:tcBorders>
          </w:tcPr>
          <w:p w14:paraId="1BDE0D2A"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Учимся аудированию-1</w:t>
            </w:r>
          </w:p>
        </w:tc>
        <w:tc>
          <w:tcPr>
            <w:tcW w:w="3746" w:type="dxa"/>
            <w:tcBorders>
              <w:top w:val="single" w:sz="4" w:space="0" w:color="000000"/>
              <w:left w:val="single" w:sz="4" w:space="0" w:color="000000"/>
              <w:bottom w:val="single" w:sz="4" w:space="0" w:color="000000"/>
            </w:tcBorders>
          </w:tcPr>
          <w:p w14:paraId="30ABC5BF"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8CE00C9" w14:textId="77777777" w:rsidR="00940CFC" w:rsidRDefault="00940CFC">
            <w:pPr>
              <w:widowControl w:val="0"/>
              <w:spacing w:after="0"/>
              <w:rPr>
                <w:rFonts w:ascii="Times New Roman" w:eastAsia="Calibri" w:hAnsi="Times New Roman" w:cs="Times New Roman"/>
                <w:sz w:val="24"/>
                <w:szCs w:val="24"/>
              </w:rPr>
            </w:pPr>
          </w:p>
        </w:tc>
      </w:tr>
      <w:tr w:rsidR="00940CFC" w14:paraId="242C9473"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9C5483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88/14</w:t>
            </w:r>
          </w:p>
        </w:tc>
        <w:tc>
          <w:tcPr>
            <w:tcW w:w="3000" w:type="dxa"/>
            <w:tcBorders>
              <w:top w:val="single" w:sz="4" w:space="0" w:color="000000"/>
              <w:left w:val="single" w:sz="4" w:space="0" w:color="000000"/>
              <w:bottom w:val="single" w:sz="4" w:space="0" w:color="000000"/>
              <w:right w:val="single" w:sz="4" w:space="0" w:color="000000"/>
            </w:tcBorders>
          </w:tcPr>
          <w:p w14:paraId="406F452F"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Учимся аудированию-2</w:t>
            </w:r>
          </w:p>
        </w:tc>
        <w:tc>
          <w:tcPr>
            <w:tcW w:w="3746" w:type="dxa"/>
            <w:tcBorders>
              <w:top w:val="single" w:sz="4" w:space="0" w:color="000000"/>
              <w:left w:val="single" w:sz="4" w:space="0" w:color="000000"/>
              <w:bottom w:val="single" w:sz="4" w:space="0" w:color="000000"/>
            </w:tcBorders>
          </w:tcPr>
          <w:p w14:paraId="07BDFD8F"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EB5167E" w14:textId="77777777" w:rsidR="00940CFC" w:rsidRDefault="00940CFC">
            <w:pPr>
              <w:widowControl w:val="0"/>
              <w:spacing w:after="0" w:line="240" w:lineRule="auto"/>
              <w:rPr>
                <w:rFonts w:ascii="Times New Roman" w:hAnsi="Times New Roman" w:cs="Times New Roman"/>
                <w:sz w:val="24"/>
                <w:szCs w:val="24"/>
              </w:rPr>
            </w:pPr>
          </w:p>
        </w:tc>
      </w:tr>
      <w:tr w:rsidR="00940CFC" w14:paraId="72A775D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D47CDDA"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89/15</w:t>
            </w:r>
          </w:p>
        </w:tc>
        <w:tc>
          <w:tcPr>
            <w:tcW w:w="3000" w:type="dxa"/>
            <w:tcBorders>
              <w:top w:val="single" w:sz="4" w:space="0" w:color="000000"/>
              <w:left w:val="single" w:sz="4" w:space="0" w:color="000000"/>
              <w:bottom w:val="single" w:sz="4" w:space="0" w:color="000000"/>
              <w:right w:val="single" w:sz="4" w:space="0" w:color="000000"/>
            </w:tcBorders>
          </w:tcPr>
          <w:p w14:paraId="26B10860"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говорению-1</w:t>
            </w:r>
          </w:p>
        </w:tc>
        <w:tc>
          <w:tcPr>
            <w:tcW w:w="3746" w:type="dxa"/>
            <w:tcBorders>
              <w:top w:val="single" w:sz="4" w:space="0" w:color="000000"/>
              <w:left w:val="single" w:sz="4" w:space="0" w:color="000000"/>
              <w:bottom w:val="single" w:sz="4" w:space="0" w:color="000000"/>
            </w:tcBorders>
          </w:tcPr>
          <w:p w14:paraId="709B1F17"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A04BBDB" w14:textId="77777777" w:rsidR="00940CFC" w:rsidRDefault="00940CFC">
            <w:pPr>
              <w:widowControl w:val="0"/>
              <w:spacing w:after="0"/>
              <w:rPr>
                <w:rFonts w:ascii="Times New Roman" w:eastAsia="Calibri" w:hAnsi="Times New Roman" w:cs="Times New Roman"/>
                <w:sz w:val="24"/>
                <w:szCs w:val="24"/>
              </w:rPr>
            </w:pPr>
          </w:p>
        </w:tc>
      </w:tr>
      <w:tr w:rsidR="00940CFC" w14:paraId="72E5E37E"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D604BD7"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90/16</w:t>
            </w:r>
          </w:p>
        </w:tc>
        <w:tc>
          <w:tcPr>
            <w:tcW w:w="3000" w:type="dxa"/>
            <w:tcBorders>
              <w:top w:val="single" w:sz="4" w:space="0" w:color="000000"/>
              <w:left w:val="single" w:sz="4" w:space="0" w:color="000000"/>
              <w:bottom w:val="single" w:sz="4" w:space="0" w:color="000000"/>
              <w:right w:val="single" w:sz="4" w:space="0" w:color="000000"/>
            </w:tcBorders>
          </w:tcPr>
          <w:p w14:paraId="124A3A78"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говорению-2</w:t>
            </w:r>
          </w:p>
        </w:tc>
        <w:tc>
          <w:tcPr>
            <w:tcW w:w="3746" w:type="dxa"/>
            <w:tcBorders>
              <w:top w:val="single" w:sz="4" w:space="0" w:color="000000"/>
              <w:left w:val="single" w:sz="4" w:space="0" w:color="000000"/>
              <w:bottom w:val="single" w:sz="4" w:space="0" w:color="000000"/>
            </w:tcBorders>
          </w:tcPr>
          <w:p w14:paraId="44B1CC62"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3FAADAE" w14:textId="77777777" w:rsidR="00940CFC" w:rsidRDefault="00940CFC">
            <w:pPr>
              <w:widowControl w:val="0"/>
              <w:spacing w:after="0"/>
              <w:rPr>
                <w:rFonts w:ascii="Times New Roman" w:eastAsia="Calibri" w:hAnsi="Times New Roman" w:cs="Times New Roman"/>
                <w:sz w:val="24"/>
                <w:szCs w:val="24"/>
              </w:rPr>
            </w:pPr>
          </w:p>
        </w:tc>
      </w:tr>
      <w:tr w:rsidR="00940CFC" w14:paraId="79EE2B3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8555F9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91/17</w:t>
            </w:r>
          </w:p>
        </w:tc>
        <w:tc>
          <w:tcPr>
            <w:tcW w:w="3000" w:type="dxa"/>
            <w:tcBorders>
              <w:top w:val="single" w:sz="4" w:space="0" w:color="000000"/>
              <w:left w:val="single" w:sz="4" w:space="0" w:color="000000"/>
              <w:bottom w:val="single" w:sz="4" w:space="0" w:color="000000"/>
              <w:right w:val="single" w:sz="4" w:space="0" w:color="000000"/>
            </w:tcBorders>
          </w:tcPr>
          <w:p w14:paraId="7E40352F" w14:textId="77777777" w:rsidR="00940CFC" w:rsidRDefault="00915F97">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писать эссе 1: план и структура</w:t>
            </w:r>
          </w:p>
        </w:tc>
        <w:tc>
          <w:tcPr>
            <w:tcW w:w="3746" w:type="dxa"/>
            <w:tcBorders>
              <w:top w:val="single" w:sz="4" w:space="0" w:color="000000"/>
              <w:left w:val="single" w:sz="4" w:space="0" w:color="000000"/>
              <w:bottom w:val="single" w:sz="4" w:space="0" w:color="000000"/>
            </w:tcBorders>
          </w:tcPr>
          <w:p w14:paraId="0045417E"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BEE2429" w14:textId="77777777" w:rsidR="00940CFC" w:rsidRDefault="00940CFC">
            <w:pPr>
              <w:widowControl w:val="0"/>
              <w:spacing w:after="0"/>
              <w:rPr>
                <w:rFonts w:ascii="Times New Roman" w:eastAsia="Calibri" w:hAnsi="Times New Roman" w:cs="Times New Roman"/>
                <w:sz w:val="24"/>
                <w:szCs w:val="24"/>
              </w:rPr>
            </w:pPr>
          </w:p>
        </w:tc>
      </w:tr>
      <w:tr w:rsidR="00940CFC" w14:paraId="02DAAA83"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0FD8C1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92/18</w:t>
            </w:r>
          </w:p>
        </w:tc>
        <w:tc>
          <w:tcPr>
            <w:tcW w:w="3000" w:type="dxa"/>
            <w:tcBorders>
              <w:top w:val="single" w:sz="4" w:space="0" w:color="000000"/>
              <w:left w:val="single" w:sz="4" w:space="0" w:color="000000"/>
              <w:bottom w:val="single" w:sz="4" w:space="0" w:color="000000"/>
              <w:right w:val="single" w:sz="4" w:space="0" w:color="000000"/>
            </w:tcBorders>
          </w:tcPr>
          <w:p w14:paraId="59F337F9" w14:textId="77777777" w:rsidR="00940CFC" w:rsidRDefault="00915F97">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писать эссе 2: понимание задания</w:t>
            </w:r>
          </w:p>
        </w:tc>
        <w:tc>
          <w:tcPr>
            <w:tcW w:w="3746" w:type="dxa"/>
            <w:tcBorders>
              <w:top w:val="single" w:sz="4" w:space="0" w:color="000000"/>
              <w:left w:val="single" w:sz="4" w:space="0" w:color="000000"/>
              <w:bottom w:val="single" w:sz="4" w:space="0" w:color="000000"/>
            </w:tcBorders>
          </w:tcPr>
          <w:p w14:paraId="62B73674"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9B0E8AB"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r>
      <w:tr w:rsidR="00940CFC" w14:paraId="75BB172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9CC1485"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93/19</w:t>
            </w:r>
          </w:p>
        </w:tc>
        <w:tc>
          <w:tcPr>
            <w:tcW w:w="3000" w:type="dxa"/>
            <w:tcBorders>
              <w:top w:val="single" w:sz="4" w:space="0" w:color="000000"/>
              <w:left w:val="single" w:sz="4" w:space="0" w:color="000000"/>
              <w:bottom w:val="single" w:sz="4" w:space="0" w:color="000000"/>
              <w:right w:val="single" w:sz="4" w:space="0" w:color="000000"/>
            </w:tcBorders>
          </w:tcPr>
          <w:p w14:paraId="453BFD3F" w14:textId="77777777" w:rsidR="00940CFC" w:rsidRDefault="00915F97">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писать эссе 3: анализ примеров</w:t>
            </w:r>
          </w:p>
        </w:tc>
        <w:tc>
          <w:tcPr>
            <w:tcW w:w="3746" w:type="dxa"/>
            <w:tcBorders>
              <w:top w:val="single" w:sz="4" w:space="0" w:color="000000"/>
              <w:left w:val="single" w:sz="4" w:space="0" w:color="000000"/>
              <w:bottom w:val="single" w:sz="4" w:space="0" w:color="000000"/>
            </w:tcBorders>
          </w:tcPr>
          <w:p w14:paraId="296F3CF2" w14:textId="77777777" w:rsidR="00940CFC" w:rsidRDefault="00940CFC">
            <w:pPr>
              <w:widowControl w:val="0"/>
              <w:spacing w:after="0"/>
              <w:rPr>
                <w:rFonts w:ascii="Times New Roman" w:eastAsia="Calibri" w:hAnsi="Times New Roman" w:cs="Times New Roman"/>
                <w:sz w:val="24"/>
                <w:szCs w:val="24"/>
              </w:rPr>
            </w:pPr>
          </w:p>
          <w:p w14:paraId="2B81C856"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CEF5C77" w14:textId="77777777" w:rsidR="00940CFC" w:rsidRDefault="00940CFC">
            <w:pPr>
              <w:widowControl w:val="0"/>
              <w:spacing w:after="0"/>
              <w:rPr>
                <w:rFonts w:ascii="Times New Roman" w:eastAsia="Calibri" w:hAnsi="Times New Roman" w:cs="Times New Roman"/>
                <w:sz w:val="24"/>
                <w:szCs w:val="24"/>
              </w:rPr>
            </w:pPr>
          </w:p>
        </w:tc>
      </w:tr>
      <w:tr w:rsidR="00940CFC" w14:paraId="0D8445F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574D9F0"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94/20</w:t>
            </w:r>
          </w:p>
        </w:tc>
        <w:tc>
          <w:tcPr>
            <w:tcW w:w="3000" w:type="dxa"/>
            <w:tcBorders>
              <w:top w:val="single" w:sz="4" w:space="0" w:color="000000"/>
              <w:left w:val="single" w:sz="4" w:space="0" w:color="000000"/>
              <w:bottom w:val="single" w:sz="4" w:space="0" w:color="000000"/>
              <w:right w:val="single" w:sz="4" w:space="0" w:color="000000"/>
            </w:tcBorders>
          </w:tcPr>
          <w:p w14:paraId="0ED995D8" w14:textId="77777777" w:rsidR="00940CFC" w:rsidRDefault="00915F97">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писать эссе 4: «за и против»</w:t>
            </w:r>
          </w:p>
        </w:tc>
        <w:tc>
          <w:tcPr>
            <w:tcW w:w="3746" w:type="dxa"/>
            <w:tcBorders>
              <w:top w:val="single" w:sz="4" w:space="0" w:color="000000"/>
              <w:left w:val="single" w:sz="4" w:space="0" w:color="000000"/>
              <w:bottom w:val="single" w:sz="4" w:space="0" w:color="000000"/>
            </w:tcBorders>
          </w:tcPr>
          <w:p w14:paraId="4C564826"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51ABAFD"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r>
      <w:tr w:rsidR="00940CFC" w14:paraId="6C12127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67BF3B6"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95/21</w:t>
            </w:r>
          </w:p>
        </w:tc>
        <w:tc>
          <w:tcPr>
            <w:tcW w:w="3000" w:type="dxa"/>
            <w:tcBorders>
              <w:top w:val="single" w:sz="4" w:space="0" w:color="000000"/>
              <w:left w:val="single" w:sz="4" w:space="0" w:color="000000"/>
              <w:bottom w:val="single" w:sz="4" w:space="0" w:color="000000"/>
              <w:right w:val="single" w:sz="4" w:space="0" w:color="000000"/>
            </w:tcBorders>
          </w:tcPr>
          <w:p w14:paraId="7C4159B1" w14:textId="77777777" w:rsidR="00940CFC" w:rsidRDefault="00915F97">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Пишем эссе</w:t>
            </w:r>
          </w:p>
        </w:tc>
        <w:tc>
          <w:tcPr>
            <w:tcW w:w="3746" w:type="dxa"/>
            <w:tcBorders>
              <w:top w:val="single" w:sz="4" w:space="0" w:color="000000"/>
              <w:left w:val="single" w:sz="4" w:space="0" w:color="000000"/>
              <w:bottom w:val="single" w:sz="4" w:space="0" w:color="000000"/>
            </w:tcBorders>
          </w:tcPr>
          <w:p w14:paraId="721ACD90"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94D0DAB"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237E1D1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C5A512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96/22</w:t>
            </w:r>
          </w:p>
        </w:tc>
        <w:tc>
          <w:tcPr>
            <w:tcW w:w="3000" w:type="dxa"/>
            <w:tcBorders>
              <w:top w:val="single" w:sz="4" w:space="0" w:color="000000"/>
              <w:left w:val="single" w:sz="4" w:space="0" w:color="000000"/>
              <w:bottom w:val="single" w:sz="4" w:space="0" w:color="000000"/>
              <w:right w:val="single" w:sz="4" w:space="0" w:color="000000"/>
            </w:tcBorders>
          </w:tcPr>
          <w:p w14:paraId="7FE8A979" w14:textId="77777777" w:rsidR="00940CFC" w:rsidRDefault="00915F97">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Через страны и культуры: Банк семян тысячелетия</w:t>
            </w:r>
          </w:p>
        </w:tc>
        <w:tc>
          <w:tcPr>
            <w:tcW w:w="3746" w:type="dxa"/>
            <w:tcBorders>
              <w:top w:val="single" w:sz="4" w:space="0" w:color="000000"/>
              <w:left w:val="single" w:sz="4" w:space="0" w:color="000000"/>
              <w:bottom w:val="single" w:sz="4" w:space="0" w:color="000000"/>
            </w:tcBorders>
          </w:tcPr>
          <w:p w14:paraId="1BBA7268"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5AC3C58A"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13A92F4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82EF304"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97/23</w:t>
            </w:r>
          </w:p>
        </w:tc>
        <w:tc>
          <w:tcPr>
            <w:tcW w:w="3000" w:type="dxa"/>
            <w:tcBorders>
              <w:top w:val="single" w:sz="4" w:space="0" w:color="000000"/>
              <w:left w:val="single" w:sz="4" w:space="0" w:color="000000"/>
              <w:bottom w:val="single" w:sz="4" w:space="0" w:color="000000"/>
              <w:right w:val="single" w:sz="4" w:space="0" w:color="000000"/>
            </w:tcBorders>
          </w:tcPr>
          <w:p w14:paraId="7C2DBD5C" w14:textId="77777777" w:rsidR="00940CFC" w:rsidRPr="00915F97" w:rsidRDefault="00915F97" w:rsidP="00915F97">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Институт Вавилова</w:t>
            </w:r>
          </w:p>
        </w:tc>
        <w:tc>
          <w:tcPr>
            <w:tcW w:w="3746" w:type="dxa"/>
            <w:tcBorders>
              <w:top w:val="single" w:sz="4" w:space="0" w:color="000000"/>
              <w:left w:val="single" w:sz="4" w:space="0" w:color="000000"/>
              <w:bottom w:val="single" w:sz="4" w:space="0" w:color="000000"/>
            </w:tcBorders>
          </w:tcPr>
          <w:p w14:paraId="01C67B9F"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681265B" w14:textId="77777777" w:rsidR="00940CFC" w:rsidRDefault="00940CFC">
            <w:pPr>
              <w:widowControl w:val="0"/>
              <w:spacing w:after="0"/>
              <w:rPr>
                <w:rFonts w:ascii="Times New Roman" w:eastAsia="Calibri" w:hAnsi="Times New Roman" w:cs="Times New Roman"/>
                <w:sz w:val="24"/>
                <w:szCs w:val="24"/>
              </w:rPr>
            </w:pPr>
          </w:p>
        </w:tc>
      </w:tr>
      <w:tr w:rsidR="00940CFC" w14:paraId="49E709D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C8691F3"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98/24</w:t>
            </w:r>
          </w:p>
        </w:tc>
        <w:tc>
          <w:tcPr>
            <w:tcW w:w="3000" w:type="dxa"/>
            <w:tcBorders>
              <w:top w:val="single" w:sz="4" w:space="0" w:color="000000"/>
              <w:left w:val="single" w:sz="4" w:space="0" w:color="000000"/>
              <w:bottom w:val="single" w:sz="4" w:space="0" w:color="000000"/>
              <w:right w:val="single" w:sz="4" w:space="0" w:color="000000"/>
            </w:tcBorders>
          </w:tcPr>
          <w:p w14:paraId="319A001A" w14:textId="77777777" w:rsidR="00940CFC" w:rsidRPr="00915F97" w:rsidRDefault="00915F97" w:rsidP="00915F97">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Литература: А. </w:t>
            </w:r>
            <w:proofErr w:type="spellStart"/>
            <w:r>
              <w:rPr>
                <w:rFonts w:ascii="Times New Roman" w:eastAsia="Calibri" w:hAnsi="Times New Roman" w:cs="Times New Roman"/>
                <w:sz w:val="24"/>
                <w:szCs w:val="24"/>
              </w:rPr>
              <w:t>Конан</w:t>
            </w:r>
            <w:proofErr w:type="spellEnd"/>
            <w:r>
              <w:rPr>
                <w:rFonts w:ascii="Times New Roman" w:eastAsia="Calibri" w:hAnsi="Times New Roman" w:cs="Times New Roman"/>
                <w:sz w:val="24"/>
                <w:szCs w:val="24"/>
              </w:rPr>
              <w:t xml:space="preserve"> Дойл «Затерянный мир»</w:t>
            </w:r>
          </w:p>
        </w:tc>
        <w:tc>
          <w:tcPr>
            <w:tcW w:w="3746" w:type="dxa"/>
            <w:tcBorders>
              <w:top w:val="single" w:sz="4" w:space="0" w:color="000000"/>
              <w:left w:val="single" w:sz="4" w:space="0" w:color="000000"/>
              <w:bottom w:val="single" w:sz="4" w:space="0" w:color="000000"/>
            </w:tcBorders>
          </w:tcPr>
          <w:p w14:paraId="7C02C3B4"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11ABD90" w14:textId="77777777" w:rsidR="00940CFC" w:rsidRDefault="00940CFC">
            <w:pPr>
              <w:widowControl w:val="0"/>
              <w:spacing w:after="0"/>
              <w:rPr>
                <w:rFonts w:ascii="Times New Roman" w:eastAsia="Calibri" w:hAnsi="Times New Roman" w:cs="Times New Roman"/>
                <w:sz w:val="24"/>
                <w:szCs w:val="24"/>
              </w:rPr>
            </w:pPr>
          </w:p>
        </w:tc>
      </w:tr>
      <w:tr w:rsidR="00940CFC" w14:paraId="49B482D7"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F705BDC"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99/25</w:t>
            </w:r>
          </w:p>
        </w:tc>
        <w:tc>
          <w:tcPr>
            <w:tcW w:w="3000" w:type="dxa"/>
            <w:tcBorders>
              <w:top w:val="single" w:sz="4" w:space="0" w:color="000000"/>
              <w:left w:val="single" w:sz="4" w:space="0" w:color="000000"/>
              <w:bottom w:val="single" w:sz="4" w:space="0" w:color="000000"/>
              <w:right w:val="single" w:sz="4" w:space="0" w:color="000000"/>
            </w:tcBorders>
          </w:tcPr>
          <w:p w14:paraId="5480E4F5" w14:textId="77777777" w:rsidR="00940CFC" w:rsidRDefault="003F60D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Будь я профессор Челленджер..</w:t>
            </w:r>
          </w:p>
        </w:tc>
        <w:tc>
          <w:tcPr>
            <w:tcW w:w="3746" w:type="dxa"/>
            <w:tcBorders>
              <w:top w:val="single" w:sz="4" w:space="0" w:color="000000"/>
              <w:left w:val="single" w:sz="4" w:space="0" w:color="000000"/>
              <w:bottom w:val="single" w:sz="4" w:space="0" w:color="000000"/>
            </w:tcBorders>
          </w:tcPr>
          <w:p w14:paraId="6FDC6344"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74D926DB"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r>
      <w:tr w:rsidR="00940CFC" w14:paraId="34E1060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D0C3F82"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100/26</w:t>
            </w:r>
          </w:p>
        </w:tc>
        <w:tc>
          <w:tcPr>
            <w:tcW w:w="3000" w:type="dxa"/>
            <w:tcBorders>
              <w:top w:val="single" w:sz="4" w:space="0" w:color="000000"/>
              <w:left w:val="single" w:sz="4" w:space="0" w:color="000000"/>
              <w:bottom w:val="single" w:sz="4" w:space="0" w:color="000000"/>
              <w:right w:val="single" w:sz="4" w:space="0" w:color="000000"/>
            </w:tcBorders>
          </w:tcPr>
          <w:p w14:paraId="49ED2A0E" w14:textId="77777777" w:rsidR="00940CFC" w:rsidRDefault="00915F97">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«Зеленые проблемы пустыни»</w:t>
            </w:r>
          </w:p>
        </w:tc>
        <w:tc>
          <w:tcPr>
            <w:tcW w:w="3746" w:type="dxa"/>
            <w:tcBorders>
              <w:top w:val="single" w:sz="4" w:space="0" w:color="000000"/>
              <w:left w:val="single" w:sz="4" w:space="0" w:color="000000"/>
              <w:bottom w:val="single" w:sz="4" w:space="0" w:color="000000"/>
            </w:tcBorders>
          </w:tcPr>
          <w:p w14:paraId="2A732E08"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FB9C5AB"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2D29701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7B09993"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101/27</w:t>
            </w:r>
          </w:p>
        </w:tc>
        <w:tc>
          <w:tcPr>
            <w:tcW w:w="3000" w:type="dxa"/>
            <w:tcBorders>
              <w:top w:val="single" w:sz="4" w:space="0" w:color="000000"/>
              <w:left w:val="single" w:sz="4" w:space="0" w:color="000000"/>
              <w:bottom w:val="single" w:sz="4" w:space="0" w:color="000000"/>
              <w:right w:val="single" w:sz="4" w:space="0" w:color="000000"/>
            </w:tcBorders>
          </w:tcPr>
          <w:p w14:paraId="0D00793E" w14:textId="77777777" w:rsidR="00940CFC" w:rsidRDefault="005A49C3">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Проверь себя!</w:t>
            </w:r>
          </w:p>
          <w:p w14:paraId="6637F505" w14:textId="77777777" w:rsidR="00940CFC" w:rsidRDefault="00940CFC">
            <w:pPr>
              <w:widowControl w:val="0"/>
              <w:spacing w:after="0" w:line="240" w:lineRule="auto"/>
              <w:rPr>
                <w:rFonts w:ascii="Times New Roman" w:hAnsi="Times New Roman" w:cs="Times New Roman"/>
                <w:sz w:val="24"/>
                <w:szCs w:val="24"/>
              </w:rPr>
            </w:pPr>
          </w:p>
        </w:tc>
        <w:tc>
          <w:tcPr>
            <w:tcW w:w="3746" w:type="dxa"/>
            <w:tcBorders>
              <w:top w:val="single" w:sz="4" w:space="0" w:color="000000"/>
              <w:left w:val="single" w:sz="4" w:space="0" w:color="000000"/>
              <w:bottom w:val="single" w:sz="4" w:space="0" w:color="000000"/>
            </w:tcBorders>
          </w:tcPr>
          <w:p w14:paraId="0BBFB52F"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49682EC"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r>
      <w:tr w:rsidR="00940CFC" w14:paraId="48E68CA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9BD68AA"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102/28</w:t>
            </w:r>
          </w:p>
        </w:tc>
        <w:tc>
          <w:tcPr>
            <w:tcW w:w="3000" w:type="dxa"/>
            <w:tcBorders>
              <w:top w:val="single" w:sz="4" w:space="0" w:color="000000"/>
              <w:left w:val="single" w:sz="4" w:space="0" w:color="000000"/>
              <w:bottom w:val="single" w:sz="4" w:space="0" w:color="000000"/>
              <w:right w:val="single" w:sz="4" w:space="0" w:color="000000"/>
            </w:tcBorders>
          </w:tcPr>
          <w:p w14:paraId="6264FA7A"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ЕГЭ-1</w:t>
            </w:r>
          </w:p>
          <w:p w14:paraId="56EA076A"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Чтение</w:t>
            </w:r>
          </w:p>
        </w:tc>
        <w:tc>
          <w:tcPr>
            <w:tcW w:w="3746" w:type="dxa"/>
            <w:tcBorders>
              <w:top w:val="single" w:sz="4" w:space="0" w:color="000000"/>
              <w:left w:val="single" w:sz="4" w:space="0" w:color="000000"/>
              <w:bottom w:val="single" w:sz="4" w:space="0" w:color="000000"/>
            </w:tcBorders>
          </w:tcPr>
          <w:p w14:paraId="6B2B5954"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90ED3F6" w14:textId="77777777" w:rsidR="00940CFC" w:rsidRDefault="00940CFC">
            <w:pPr>
              <w:widowControl w:val="0"/>
              <w:spacing w:after="0"/>
              <w:rPr>
                <w:rFonts w:ascii="Times New Roman" w:eastAsia="Calibri" w:hAnsi="Times New Roman" w:cs="Times New Roman"/>
                <w:sz w:val="24"/>
                <w:szCs w:val="24"/>
              </w:rPr>
            </w:pPr>
          </w:p>
        </w:tc>
      </w:tr>
      <w:tr w:rsidR="00940CFC" w14:paraId="4873CF3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FAF18D1"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103/29</w:t>
            </w:r>
          </w:p>
        </w:tc>
        <w:tc>
          <w:tcPr>
            <w:tcW w:w="3000" w:type="dxa"/>
            <w:tcBorders>
              <w:top w:val="single" w:sz="4" w:space="0" w:color="000000"/>
              <w:left w:val="single" w:sz="4" w:space="0" w:color="000000"/>
              <w:bottom w:val="single" w:sz="4" w:space="0" w:color="000000"/>
              <w:right w:val="single" w:sz="4" w:space="0" w:color="000000"/>
            </w:tcBorders>
          </w:tcPr>
          <w:p w14:paraId="0B57F993"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 –2</w:t>
            </w:r>
          </w:p>
          <w:p w14:paraId="490E223E"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Лексика</w:t>
            </w:r>
          </w:p>
          <w:p w14:paraId="3E4473F3"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Грамматика</w:t>
            </w:r>
          </w:p>
        </w:tc>
        <w:tc>
          <w:tcPr>
            <w:tcW w:w="3746" w:type="dxa"/>
            <w:tcBorders>
              <w:top w:val="single" w:sz="4" w:space="0" w:color="000000"/>
              <w:left w:val="single" w:sz="4" w:space="0" w:color="000000"/>
              <w:bottom w:val="single" w:sz="4" w:space="0" w:color="000000"/>
            </w:tcBorders>
          </w:tcPr>
          <w:p w14:paraId="6320F96E"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30DEE18" w14:textId="77777777" w:rsidR="00940CFC" w:rsidRDefault="00940CFC">
            <w:pPr>
              <w:widowControl w:val="0"/>
              <w:spacing w:after="0"/>
              <w:rPr>
                <w:rFonts w:ascii="Times New Roman" w:eastAsia="Calibri" w:hAnsi="Times New Roman" w:cs="Times New Roman"/>
                <w:sz w:val="24"/>
                <w:szCs w:val="24"/>
              </w:rPr>
            </w:pPr>
          </w:p>
        </w:tc>
      </w:tr>
      <w:tr w:rsidR="00940CFC" w14:paraId="2B75B96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DE1F357"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104/30</w:t>
            </w:r>
          </w:p>
        </w:tc>
        <w:tc>
          <w:tcPr>
            <w:tcW w:w="3000" w:type="dxa"/>
            <w:tcBorders>
              <w:top w:val="single" w:sz="4" w:space="0" w:color="000000"/>
              <w:left w:val="single" w:sz="4" w:space="0" w:color="000000"/>
              <w:bottom w:val="single" w:sz="4" w:space="0" w:color="000000"/>
              <w:right w:val="single" w:sz="4" w:space="0" w:color="000000"/>
            </w:tcBorders>
          </w:tcPr>
          <w:p w14:paraId="0041001D"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 - 3</w:t>
            </w:r>
          </w:p>
          <w:p w14:paraId="58AE1227" w14:textId="77777777" w:rsidR="00940CFC" w:rsidRDefault="005A49C3">
            <w:pPr>
              <w:widowControl w:val="0"/>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Аудирование</w:t>
            </w:r>
            <w:proofErr w:type="spellEnd"/>
          </w:p>
          <w:p w14:paraId="28FB5629"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Говорение</w:t>
            </w:r>
          </w:p>
        </w:tc>
        <w:tc>
          <w:tcPr>
            <w:tcW w:w="3746" w:type="dxa"/>
            <w:tcBorders>
              <w:top w:val="single" w:sz="4" w:space="0" w:color="000000"/>
              <w:left w:val="single" w:sz="4" w:space="0" w:color="000000"/>
              <w:bottom w:val="single" w:sz="4" w:space="0" w:color="000000"/>
            </w:tcBorders>
          </w:tcPr>
          <w:p w14:paraId="4D252BA6"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6086775" w14:textId="77777777" w:rsidR="00940CFC" w:rsidRDefault="00940CFC">
            <w:pPr>
              <w:widowControl w:val="0"/>
              <w:spacing w:after="0"/>
              <w:rPr>
                <w:rFonts w:ascii="Times New Roman" w:eastAsia="Calibri" w:hAnsi="Times New Roman" w:cs="Times New Roman"/>
                <w:sz w:val="24"/>
                <w:szCs w:val="24"/>
              </w:rPr>
            </w:pPr>
          </w:p>
        </w:tc>
      </w:tr>
      <w:tr w:rsidR="00940CFC" w14:paraId="4BC62A5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E56DD0A"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105/31</w:t>
            </w:r>
          </w:p>
        </w:tc>
        <w:tc>
          <w:tcPr>
            <w:tcW w:w="3000" w:type="dxa"/>
            <w:tcBorders>
              <w:top w:val="single" w:sz="4" w:space="0" w:color="000000"/>
              <w:left w:val="single" w:sz="4" w:space="0" w:color="000000"/>
              <w:bottom w:val="single" w:sz="4" w:space="0" w:color="000000"/>
              <w:right w:val="single" w:sz="4" w:space="0" w:color="000000"/>
            </w:tcBorders>
          </w:tcPr>
          <w:p w14:paraId="456AB80D" w14:textId="77777777" w:rsidR="00940CFC" w:rsidRPr="00915F97" w:rsidRDefault="00915F97" w:rsidP="00915F97">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Модульный тест 3 по теме «Выживание»</w:t>
            </w:r>
          </w:p>
        </w:tc>
        <w:tc>
          <w:tcPr>
            <w:tcW w:w="3746" w:type="dxa"/>
            <w:tcBorders>
              <w:top w:val="single" w:sz="4" w:space="0" w:color="000000"/>
              <w:left w:val="single" w:sz="4" w:space="0" w:color="000000"/>
              <w:bottom w:val="single" w:sz="4" w:space="0" w:color="000000"/>
            </w:tcBorders>
          </w:tcPr>
          <w:p w14:paraId="2A23A862"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4FF9364" w14:textId="77777777" w:rsidR="00940CFC" w:rsidRDefault="00940CFC">
            <w:pPr>
              <w:widowControl w:val="0"/>
              <w:spacing w:after="0"/>
              <w:rPr>
                <w:rFonts w:ascii="Times New Roman" w:eastAsia="Calibri" w:hAnsi="Times New Roman" w:cs="Times New Roman"/>
                <w:sz w:val="24"/>
                <w:szCs w:val="24"/>
              </w:rPr>
            </w:pPr>
          </w:p>
        </w:tc>
      </w:tr>
      <w:tr w:rsidR="00940CFC" w14:paraId="1AC4904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C53ECC2" w14:textId="77777777" w:rsidR="00940CFC" w:rsidRDefault="005A49C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106/32</w:t>
            </w:r>
          </w:p>
        </w:tc>
        <w:tc>
          <w:tcPr>
            <w:tcW w:w="3000" w:type="dxa"/>
            <w:tcBorders>
              <w:top w:val="single" w:sz="4" w:space="0" w:color="000000"/>
              <w:left w:val="single" w:sz="4" w:space="0" w:color="000000"/>
              <w:bottom w:val="single" w:sz="4" w:space="0" w:color="000000"/>
              <w:right w:val="single" w:sz="4" w:space="0" w:color="000000"/>
            </w:tcBorders>
          </w:tcPr>
          <w:p w14:paraId="0AAE8015" w14:textId="77777777" w:rsidR="00940CFC" w:rsidRDefault="00915F97">
            <w:pPr>
              <w:widowControl w:val="0"/>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Модульный тест 3 по теме «Выживание»</w:t>
            </w:r>
          </w:p>
        </w:tc>
        <w:tc>
          <w:tcPr>
            <w:tcW w:w="3746" w:type="dxa"/>
            <w:tcBorders>
              <w:top w:val="single" w:sz="4" w:space="0" w:color="000000"/>
              <w:left w:val="single" w:sz="4" w:space="0" w:color="000000"/>
              <w:bottom w:val="single" w:sz="4" w:space="0" w:color="000000"/>
            </w:tcBorders>
          </w:tcPr>
          <w:p w14:paraId="6374628B"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2F56230" w14:textId="77777777" w:rsidR="00940CFC" w:rsidRDefault="00940CFC">
            <w:pPr>
              <w:widowControl w:val="0"/>
              <w:spacing w:after="0" w:line="240" w:lineRule="auto"/>
              <w:rPr>
                <w:rFonts w:ascii="Times New Roman" w:hAnsi="Times New Roman" w:cs="Times New Roman"/>
                <w:sz w:val="24"/>
                <w:szCs w:val="24"/>
              </w:rPr>
            </w:pPr>
          </w:p>
        </w:tc>
      </w:tr>
      <w:tr w:rsidR="00940CFC" w:rsidRPr="004B2297" w14:paraId="13D7D385"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1E08AAF"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r w:rsidR="005A49C3">
              <w:rPr>
                <w:rFonts w:ascii="Times New Roman" w:eastAsia="Times New Roman" w:hAnsi="Times New Roman" w:cs="Times New Roman"/>
                <w:sz w:val="24"/>
                <w:szCs w:val="24"/>
                <w:lang w:eastAsia="ru-RU"/>
              </w:rPr>
              <w:t>/1</w:t>
            </w:r>
          </w:p>
        </w:tc>
        <w:tc>
          <w:tcPr>
            <w:tcW w:w="3000" w:type="dxa"/>
            <w:tcBorders>
              <w:top w:val="single" w:sz="4" w:space="0" w:color="000000"/>
              <w:left w:val="single" w:sz="4" w:space="0" w:color="000000"/>
              <w:bottom w:val="single" w:sz="4" w:space="0" w:color="000000"/>
              <w:right w:val="single" w:sz="4" w:space="0" w:color="000000"/>
            </w:tcBorders>
          </w:tcPr>
          <w:p w14:paraId="1E35023D" w14:textId="77777777" w:rsidR="00940CFC" w:rsidRDefault="00915F97">
            <w:pPr>
              <w:widowControl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Тема № 4 </w:t>
            </w:r>
            <w:r w:rsidR="00812103">
              <w:rPr>
                <w:rFonts w:ascii="Times New Roman" w:eastAsia="Times New Roman" w:hAnsi="Times New Roman" w:cs="Times New Roman"/>
                <w:b/>
                <w:color w:val="000000"/>
                <w:sz w:val="24"/>
                <w:szCs w:val="24"/>
                <w:lang w:eastAsia="ru-RU"/>
              </w:rPr>
              <w:t>«Избалованный выбором» 31 час</w:t>
            </w:r>
          </w:p>
          <w:p w14:paraId="72A3AD82" w14:textId="77777777" w:rsidR="00812103" w:rsidRPr="00812103" w:rsidRDefault="00812103">
            <w:pPr>
              <w:widowControl w:val="0"/>
              <w:spacing w:after="0" w:line="240" w:lineRule="auto"/>
              <w:rPr>
                <w:rFonts w:ascii="Times New Roman" w:eastAsia="Times New Roman" w:hAnsi="Times New Roman" w:cs="Times New Roman"/>
                <w:color w:val="000000"/>
                <w:sz w:val="24"/>
                <w:szCs w:val="24"/>
                <w:lang w:eastAsia="ru-RU"/>
              </w:rPr>
            </w:pPr>
            <w:r w:rsidRPr="00812103">
              <w:rPr>
                <w:rFonts w:ascii="Times New Roman" w:eastAsia="Times New Roman" w:hAnsi="Times New Roman" w:cs="Times New Roman"/>
                <w:color w:val="000000"/>
                <w:sz w:val="24"/>
                <w:szCs w:val="24"/>
                <w:lang w:eastAsia="ru-RU"/>
              </w:rPr>
              <w:t>Мой первый школьный день</w:t>
            </w:r>
          </w:p>
        </w:tc>
        <w:tc>
          <w:tcPr>
            <w:tcW w:w="3746" w:type="dxa"/>
            <w:tcBorders>
              <w:top w:val="single" w:sz="4" w:space="0" w:color="000000"/>
              <w:left w:val="single" w:sz="4" w:space="0" w:color="000000"/>
              <w:bottom w:val="single" w:sz="4" w:space="0" w:color="000000"/>
            </w:tcBorders>
          </w:tcPr>
          <w:p w14:paraId="0C4452C9" w14:textId="77777777" w:rsidR="00940CFC" w:rsidRPr="00583901" w:rsidRDefault="00583901">
            <w:pPr>
              <w:widowControl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Dismal, to beam, dumbfounded, to bound, permanent sneer, to take a deep breath, to swallow your pride, to slam the door shut, sparkling personality, grim</w:t>
            </w:r>
          </w:p>
        </w:tc>
        <w:tc>
          <w:tcPr>
            <w:tcW w:w="2551" w:type="dxa"/>
            <w:tcBorders>
              <w:top w:val="single" w:sz="4" w:space="0" w:color="000000"/>
              <w:left w:val="single" w:sz="4" w:space="0" w:color="000000"/>
              <w:bottom w:val="single" w:sz="4" w:space="0" w:color="000000"/>
              <w:right w:val="single" w:sz="4" w:space="0" w:color="000000"/>
            </w:tcBorders>
          </w:tcPr>
          <w:p w14:paraId="3428948E" w14:textId="77777777" w:rsidR="00940CFC" w:rsidRPr="00583901" w:rsidRDefault="00940CFC">
            <w:pPr>
              <w:widowControl w:val="0"/>
              <w:spacing w:after="0" w:line="240" w:lineRule="auto"/>
              <w:rPr>
                <w:rFonts w:ascii="Times New Roman" w:eastAsia="Calibri" w:hAnsi="Times New Roman" w:cs="Times New Roman"/>
                <w:sz w:val="24"/>
                <w:szCs w:val="24"/>
                <w:lang w:val="en-US"/>
              </w:rPr>
            </w:pPr>
          </w:p>
        </w:tc>
      </w:tr>
      <w:tr w:rsidR="00940CFC" w14:paraId="4E54F046"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9DA572D"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r w:rsidR="005A49C3">
              <w:rPr>
                <w:rFonts w:ascii="Times New Roman" w:eastAsia="Times New Roman" w:hAnsi="Times New Roman" w:cs="Times New Roman"/>
                <w:sz w:val="24"/>
                <w:szCs w:val="24"/>
                <w:lang w:eastAsia="ru-RU"/>
              </w:rPr>
              <w:t>/2</w:t>
            </w:r>
          </w:p>
        </w:tc>
        <w:tc>
          <w:tcPr>
            <w:tcW w:w="3000" w:type="dxa"/>
            <w:tcBorders>
              <w:top w:val="single" w:sz="4" w:space="0" w:color="000000"/>
              <w:left w:val="single" w:sz="4" w:space="0" w:color="000000"/>
              <w:bottom w:val="single" w:sz="4" w:space="0" w:color="000000"/>
              <w:right w:val="single" w:sz="4" w:space="0" w:color="000000"/>
            </w:tcBorders>
          </w:tcPr>
          <w:p w14:paraId="284F4C97" w14:textId="77777777" w:rsidR="00940CFC" w:rsidRPr="00812103" w:rsidRDefault="0081210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Школьные годы чудесные</w:t>
            </w:r>
          </w:p>
        </w:tc>
        <w:tc>
          <w:tcPr>
            <w:tcW w:w="3746" w:type="dxa"/>
            <w:tcBorders>
              <w:top w:val="single" w:sz="4" w:space="0" w:color="000000"/>
              <w:left w:val="single" w:sz="4" w:space="0" w:color="000000"/>
              <w:bottom w:val="single" w:sz="4" w:space="0" w:color="000000"/>
            </w:tcBorders>
          </w:tcPr>
          <w:p w14:paraId="0539FE46"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CDC6680" w14:textId="77777777" w:rsidR="00940CFC" w:rsidRDefault="00583901">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Придаточные предложения</w:t>
            </w:r>
          </w:p>
        </w:tc>
      </w:tr>
      <w:tr w:rsidR="00940CFC" w14:paraId="264E984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B929AFA"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w:t>
            </w:r>
            <w:r w:rsidR="005A49C3">
              <w:rPr>
                <w:rFonts w:ascii="Times New Roman" w:eastAsia="Times New Roman" w:hAnsi="Times New Roman" w:cs="Times New Roman"/>
                <w:sz w:val="24"/>
                <w:szCs w:val="24"/>
                <w:lang w:eastAsia="ru-RU"/>
              </w:rPr>
              <w:t>/3</w:t>
            </w:r>
          </w:p>
        </w:tc>
        <w:tc>
          <w:tcPr>
            <w:tcW w:w="3000" w:type="dxa"/>
            <w:tcBorders>
              <w:top w:val="single" w:sz="4" w:space="0" w:color="000000"/>
              <w:left w:val="single" w:sz="4" w:space="0" w:color="000000"/>
              <w:bottom w:val="single" w:sz="4" w:space="0" w:color="000000"/>
              <w:right w:val="single" w:sz="4" w:space="0" w:color="000000"/>
            </w:tcBorders>
          </w:tcPr>
          <w:p w14:paraId="325031BA" w14:textId="77777777" w:rsidR="00940CFC" w:rsidRDefault="0081210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Полгода плохая погода, полгода совсем никуда..</w:t>
            </w:r>
          </w:p>
        </w:tc>
        <w:tc>
          <w:tcPr>
            <w:tcW w:w="3746" w:type="dxa"/>
            <w:tcBorders>
              <w:top w:val="single" w:sz="4" w:space="0" w:color="000000"/>
              <w:left w:val="single" w:sz="4" w:space="0" w:color="000000"/>
              <w:bottom w:val="single" w:sz="4" w:space="0" w:color="000000"/>
            </w:tcBorders>
          </w:tcPr>
          <w:p w14:paraId="49907C4B" w14:textId="77777777" w:rsidR="00940CFC" w:rsidRDefault="00940CFC">
            <w:pPr>
              <w:widowControl w:val="0"/>
              <w:spacing w:after="0"/>
              <w:rPr>
                <w:rFonts w:ascii="Times New Roman" w:eastAsia="Calibri" w:hAnsi="Times New Roman" w:cs="Times New Roman"/>
                <w:sz w:val="24"/>
                <w:szCs w:val="24"/>
              </w:rPr>
            </w:pPr>
          </w:p>
          <w:p w14:paraId="46FD2D46"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9BEC313" w14:textId="77777777" w:rsidR="00940CFC" w:rsidRDefault="00940CFC">
            <w:pPr>
              <w:widowControl w:val="0"/>
              <w:spacing w:after="0"/>
              <w:rPr>
                <w:rFonts w:ascii="Times New Roman" w:eastAsia="Calibri" w:hAnsi="Times New Roman" w:cs="Times New Roman"/>
                <w:sz w:val="24"/>
                <w:szCs w:val="24"/>
              </w:rPr>
            </w:pPr>
          </w:p>
        </w:tc>
      </w:tr>
      <w:tr w:rsidR="00940CFC" w14:paraId="427F6CFE"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034B6AF"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r w:rsidR="005A49C3">
              <w:rPr>
                <w:rFonts w:ascii="Times New Roman" w:eastAsia="Times New Roman" w:hAnsi="Times New Roman" w:cs="Times New Roman"/>
                <w:sz w:val="24"/>
                <w:szCs w:val="24"/>
                <w:lang w:eastAsia="ru-RU"/>
              </w:rPr>
              <w:t>/4</w:t>
            </w:r>
          </w:p>
        </w:tc>
        <w:tc>
          <w:tcPr>
            <w:tcW w:w="3000" w:type="dxa"/>
            <w:tcBorders>
              <w:top w:val="single" w:sz="4" w:space="0" w:color="000000"/>
              <w:left w:val="single" w:sz="4" w:space="0" w:color="000000"/>
              <w:bottom w:val="single" w:sz="4" w:space="0" w:color="000000"/>
              <w:right w:val="single" w:sz="4" w:space="0" w:color="000000"/>
            </w:tcBorders>
          </w:tcPr>
          <w:p w14:paraId="715117B6" w14:textId="77777777" w:rsidR="00940CFC" w:rsidRDefault="0081210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 поезде по Гималаям</w:t>
            </w:r>
          </w:p>
        </w:tc>
        <w:tc>
          <w:tcPr>
            <w:tcW w:w="3746" w:type="dxa"/>
            <w:tcBorders>
              <w:top w:val="single" w:sz="4" w:space="0" w:color="000000"/>
              <w:left w:val="single" w:sz="4" w:space="0" w:color="000000"/>
              <w:bottom w:val="single" w:sz="4" w:space="0" w:color="000000"/>
            </w:tcBorders>
          </w:tcPr>
          <w:p w14:paraId="4F078D8A"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FCDBAAD" w14:textId="77777777" w:rsidR="00940CFC" w:rsidRDefault="00940CFC">
            <w:pPr>
              <w:widowControl w:val="0"/>
              <w:spacing w:after="0"/>
              <w:rPr>
                <w:rFonts w:ascii="Times New Roman" w:eastAsia="Calibri" w:hAnsi="Times New Roman" w:cs="Times New Roman"/>
                <w:sz w:val="24"/>
                <w:szCs w:val="24"/>
              </w:rPr>
            </w:pPr>
          </w:p>
        </w:tc>
      </w:tr>
      <w:tr w:rsidR="00940CFC" w14:paraId="1B84D25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D8526B7"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5A49C3">
              <w:rPr>
                <w:rFonts w:ascii="Times New Roman" w:eastAsia="Times New Roman" w:hAnsi="Times New Roman" w:cs="Times New Roman"/>
                <w:sz w:val="24"/>
                <w:szCs w:val="24"/>
                <w:lang w:eastAsia="ru-RU"/>
              </w:rPr>
              <w:t>/5</w:t>
            </w:r>
          </w:p>
        </w:tc>
        <w:tc>
          <w:tcPr>
            <w:tcW w:w="3000" w:type="dxa"/>
            <w:tcBorders>
              <w:top w:val="single" w:sz="4" w:space="0" w:color="000000"/>
              <w:left w:val="single" w:sz="4" w:space="0" w:color="000000"/>
              <w:bottom w:val="single" w:sz="4" w:space="0" w:color="000000"/>
              <w:right w:val="single" w:sz="4" w:space="0" w:color="000000"/>
            </w:tcBorders>
          </w:tcPr>
          <w:p w14:paraId="682AF72C" w14:textId="77777777" w:rsidR="00940CFC" w:rsidRDefault="0081210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Зачем мы путешествуем?</w:t>
            </w:r>
          </w:p>
        </w:tc>
        <w:tc>
          <w:tcPr>
            <w:tcW w:w="3746" w:type="dxa"/>
            <w:tcBorders>
              <w:top w:val="single" w:sz="4" w:space="0" w:color="000000"/>
              <w:left w:val="single" w:sz="4" w:space="0" w:color="000000"/>
              <w:bottom w:val="single" w:sz="4" w:space="0" w:color="000000"/>
            </w:tcBorders>
          </w:tcPr>
          <w:p w14:paraId="535931C5"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FD723CA" w14:textId="77777777" w:rsidR="00940CFC" w:rsidRDefault="00940CFC">
            <w:pPr>
              <w:widowControl w:val="0"/>
              <w:spacing w:after="0" w:line="240" w:lineRule="auto"/>
              <w:rPr>
                <w:rFonts w:ascii="Times New Roman" w:eastAsia="Calibri" w:hAnsi="Times New Roman" w:cs="Times New Roman"/>
                <w:sz w:val="24"/>
                <w:szCs w:val="24"/>
              </w:rPr>
            </w:pPr>
          </w:p>
        </w:tc>
      </w:tr>
      <w:tr w:rsidR="00940CFC" w:rsidRPr="004B2297" w14:paraId="43A08CA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185A11A"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r w:rsidR="005A49C3">
              <w:rPr>
                <w:rFonts w:ascii="Times New Roman" w:eastAsia="Times New Roman" w:hAnsi="Times New Roman" w:cs="Times New Roman"/>
                <w:sz w:val="24"/>
                <w:szCs w:val="24"/>
                <w:lang w:eastAsia="ru-RU"/>
              </w:rPr>
              <w:t>/6</w:t>
            </w:r>
          </w:p>
        </w:tc>
        <w:tc>
          <w:tcPr>
            <w:tcW w:w="3000" w:type="dxa"/>
            <w:tcBorders>
              <w:top w:val="single" w:sz="4" w:space="0" w:color="000000"/>
              <w:left w:val="single" w:sz="4" w:space="0" w:color="000000"/>
              <w:bottom w:val="single" w:sz="4" w:space="0" w:color="000000"/>
              <w:right w:val="single" w:sz="4" w:space="0" w:color="000000"/>
            </w:tcBorders>
          </w:tcPr>
          <w:p w14:paraId="0E825251" w14:textId="77777777" w:rsidR="00940CFC" w:rsidRDefault="0081210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Она край света</w:t>
            </w:r>
          </w:p>
        </w:tc>
        <w:tc>
          <w:tcPr>
            <w:tcW w:w="3746" w:type="dxa"/>
            <w:tcBorders>
              <w:top w:val="single" w:sz="4" w:space="0" w:color="000000"/>
              <w:left w:val="single" w:sz="4" w:space="0" w:color="000000"/>
              <w:bottom w:val="single" w:sz="4" w:space="0" w:color="000000"/>
            </w:tcBorders>
          </w:tcPr>
          <w:p w14:paraId="389CA82C" w14:textId="77777777" w:rsidR="00940CFC" w:rsidRPr="00583901" w:rsidRDefault="00583901">
            <w:pPr>
              <w:widowControl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Wildlife photographer, to take on a project, to stimulate awareness, personal involvement, deep in the forest, stung, to portray, attitude. </w:t>
            </w:r>
          </w:p>
        </w:tc>
        <w:tc>
          <w:tcPr>
            <w:tcW w:w="2551" w:type="dxa"/>
            <w:tcBorders>
              <w:top w:val="single" w:sz="4" w:space="0" w:color="000000"/>
              <w:left w:val="single" w:sz="4" w:space="0" w:color="000000"/>
              <w:bottom w:val="single" w:sz="4" w:space="0" w:color="000000"/>
              <w:right w:val="single" w:sz="4" w:space="0" w:color="000000"/>
            </w:tcBorders>
          </w:tcPr>
          <w:p w14:paraId="6CEC630B" w14:textId="77777777" w:rsidR="00940CFC" w:rsidRPr="00583901" w:rsidRDefault="00940CFC">
            <w:pPr>
              <w:widowControl w:val="0"/>
              <w:spacing w:after="0" w:line="240" w:lineRule="auto"/>
              <w:rPr>
                <w:rFonts w:ascii="Times New Roman" w:eastAsia="Calibri" w:hAnsi="Times New Roman" w:cs="Times New Roman"/>
                <w:sz w:val="24"/>
                <w:szCs w:val="24"/>
                <w:lang w:val="en-US"/>
              </w:rPr>
            </w:pPr>
          </w:p>
        </w:tc>
      </w:tr>
      <w:tr w:rsidR="00940CFC" w:rsidRPr="00583901" w14:paraId="46DC19C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1403BEF" w14:textId="77777777" w:rsidR="00940CFC" w:rsidRPr="00583901" w:rsidRDefault="005B583C">
            <w:pPr>
              <w:widowControl w:val="0"/>
              <w:spacing w:after="0" w:line="240" w:lineRule="auto"/>
              <w:rPr>
                <w:rFonts w:ascii="Times New Roman" w:eastAsia="Times New Roman" w:hAnsi="Times New Roman" w:cs="Times New Roman"/>
                <w:sz w:val="24"/>
                <w:szCs w:val="24"/>
                <w:lang w:val="en-US" w:eastAsia="ru-RU"/>
              </w:rPr>
            </w:pPr>
            <w:r w:rsidRPr="00583901">
              <w:rPr>
                <w:rFonts w:ascii="Times New Roman" w:eastAsia="Times New Roman" w:hAnsi="Times New Roman" w:cs="Times New Roman"/>
                <w:sz w:val="24"/>
                <w:szCs w:val="24"/>
                <w:lang w:val="en-US" w:eastAsia="ru-RU"/>
              </w:rPr>
              <w:t>113</w:t>
            </w:r>
            <w:r w:rsidR="005A49C3" w:rsidRPr="00583901">
              <w:rPr>
                <w:rFonts w:ascii="Times New Roman" w:eastAsia="Times New Roman" w:hAnsi="Times New Roman" w:cs="Times New Roman"/>
                <w:sz w:val="24"/>
                <w:szCs w:val="24"/>
                <w:lang w:val="en-US" w:eastAsia="ru-RU"/>
              </w:rPr>
              <w:t>/7</w:t>
            </w:r>
          </w:p>
        </w:tc>
        <w:tc>
          <w:tcPr>
            <w:tcW w:w="3000" w:type="dxa"/>
            <w:tcBorders>
              <w:top w:val="single" w:sz="4" w:space="0" w:color="000000"/>
              <w:left w:val="single" w:sz="4" w:space="0" w:color="000000"/>
              <w:bottom w:val="single" w:sz="4" w:space="0" w:color="000000"/>
              <w:right w:val="single" w:sz="4" w:space="0" w:color="000000"/>
            </w:tcBorders>
          </w:tcPr>
          <w:p w14:paraId="1847F6D3" w14:textId="77777777" w:rsidR="00940CFC" w:rsidRPr="00583901" w:rsidRDefault="00812103">
            <w:pPr>
              <w:widowControl w:val="0"/>
              <w:spacing w:after="0" w:line="240" w:lineRule="auto"/>
              <w:rPr>
                <w:rFonts w:ascii="Times New Roman" w:eastAsia="Times New Roman" w:hAnsi="Times New Roman" w:cs="Times New Roman"/>
                <w:color w:val="000000"/>
                <w:sz w:val="24"/>
                <w:szCs w:val="24"/>
                <w:lang w:val="en-US" w:eastAsia="ru-RU"/>
              </w:rPr>
            </w:pPr>
            <w:r>
              <w:rPr>
                <w:rFonts w:ascii="Times New Roman" w:eastAsia="Calibri" w:hAnsi="Times New Roman" w:cs="Times New Roman"/>
                <w:sz w:val="24"/>
                <w:szCs w:val="24"/>
              </w:rPr>
              <w:t>Путешествуйте</w:t>
            </w:r>
            <w:r w:rsidRPr="00583901">
              <w:rPr>
                <w:rFonts w:ascii="Times New Roman" w:eastAsia="Calibri" w:hAnsi="Times New Roman" w:cs="Times New Roman"/>
                <w:sz w:val="24"/>
                <w:szCs w:val="24"/>
                <w:lang w:val="en-US"/>
              </w:rPr>
              <w:t>!</w:t>
            </w:r>
          </w:p>
        </w:tc>
        <w:tc>
          <w:tcPr>
            <w:tcW w:w="3746" w:type="dxa"/>
            <w:tcBorders>
              <w:top w:val="single" w:sz="4" w:space="0" w:color="000000"/>
              <w:left w:val="single" w:sz="4" w:space="0" w:color="000000"/>
              <w:bottom w:val="single" w:sz="4" w:space="0" w:color="000000"/>
            </w:tcBorders>
          </w:tcPr>
          <w:p w14:paraId="1BD4BC92" w14:textId="77777777" w:rsidR="00940CFC" w:rsidRPr="00583901" w:rsidRDefault="00940CFC">
            <w:pPr>
              <w:widowControl w:val="0"/>
              <w:spacing w:after="0"/>
              <w:rPr>
                <w:rFonts w:ascii="Times New Roman" w:eastAsia="Calibri" w:hAnsi="Times New Roman" w:cs="Times New Roman"/>
                <w:sz w:val="24"/>
                <w:szCs w:val="24"/>
                <w:lang w:val="en-US"/>
              </w:rPr>
            </w:pPr>
          </w:p>
        </w:tc>
        <w:tc>
          <w:tcPr>
            <w:tcW w:w="2551" w:type="dxa"/>
            <w:tcBorders>
              <w:top w:val="single" w:sz="4" w:space="0" w:color="000000"/>
              <w:left w:val="single" w:sz="4" w:space="0" w:color="000000"/>
              <w:bottom w:val="single" w:sz="4" w:space="0" w:color="000000"/>
              <w:right w:val="single" w:sz="4" w:space="0" w:color="000000"/>
            </w:tcBorders>
          </w:tcPr>
          <w:p w14:paraId="4B52E9B1" w14:textId="77777777" w:rsidR="00940CFC" w:rsidRPr="00583901" w:rsidRDefault="00583901">
            <w:pPr>
              <w:widowControl w:val="0"/>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rPr>
              <w:t>Определенный</w:t>
            </w:r>
            <w:r w:rsidRPr="0058390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артикль</w:t>
            </w:r>
          </w:p>
        </w:tc>
      </w:tr>
      <w:tr w:rsidR="00940CFC" w:rsidRPr="00583901" w14:paraId="1AA893BF"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4D5F429" w14:textId="77777777" w:rsidR="00940CFC" w:rsidRPr="00583901" w:rsidRDefault="005B583C">
            <w:pPr>
              <w:widowControl w:val="0"/>
              <w:spacing w:after="0" w:line="240" w:lineRule="auto"/>
              <w:rPr>
                <w:rFonts w:ascii="Times New Roman" w:eastAsia="Times New Roman" w:hAnsi="Times New Roman" w:cs="Times New Roman"/>
                <w:sz w:val="24"/>
                <w:szCs w:val="24"/>
                <w:lang w:val="en-US" w:eastAsia="ru-RU"/>
              </w:rPr>
            </w:pPr>
            <w:r w:rsidRPr="00583901">
              <w:rPr>
                <w:rFonts w:ascii="Times New Roman" w:eastAsia="Times New Roman" w:hAnsi="Times New Roman" w:cs="Times New Roman"/>
                <w:sz w:val="24"/>
                <w:szCs w:val="24"/>
                <w:lang w:val="en-US" w:eastAsia="ru-RU"/>
              </w:rPr>
              <w:t>114</w:t>
            </w:r>
            <w:r w:rsidR="005A49C3" w:rsidRPr="00583901">
              <w:rPr>
                <w:rFonts w:ascii="Times New Roman" w:eastAsia="Times New Roman" w:hAnsi="Times New Roman" w:cs="Times New Roman"/>
                <w:sz w:val="24"/>
                <w:szCs w:val="24"/>
                <w:lang w:val="en-US" w:eastAsia="ru-RU"/>
              </w:rPr>
              <w:t>/8</w:t>
            </w:r>
          </w:p>
        </w:tc>
        <w:tc>
          <w:tcPr>
            <w:tcW w:w="3000" w:type="dxa"/>
            <w:tcBorders>
              <w:top w:val="single" w:sz="4" w:space="0" w:color="000000"/>
              <w:left w:val="single" w:sz="4" w:space="0" w:color="000000"/>
              <w:bottom w:val="single" w:sz="4" w:space="0" w:color="000000"/>
              <w:right w:val="single" w:sz="4" w:space="0" w:color="000000"/>
            </w:tcBorders>
          </w:tcPr>
          <w:p w14:paraId="1F048EF4" w14:textId="77777777" w:rsidR="00940CFC" w:rsidRPr="00583901" w:rsidRDefault="00812103">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Опасные</w:t>
            </w:r>
            <w:r w:rsidRPr="0058390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сувениры</w:t>
            </w:r>
          </w:p>
        </w:tc>
        <w:tc>
          <w:tcPr>
            <w:tcW w:w="3746" w:type="dxa"/>
            <w:tcBorders>
              <w:top w:val="single" w:sz="4" w:space="0" w:color="000000"/>
              <w:left w:val="single" w:sz="4" w:space="0" w:color="000000"/>
              <w:bottom w:val="single" w:sz="4" w:space="0" w:color="000000"/>
            </w:tcBorders>
          </w:tcPr>
          <w:p w14:paraId="0CECFA1D" w14:textId="77777777" w:rsidR="00940CFC" w:rsidRPr="00583901" w:rsidRDefault="00940CFC">
            <w:pPr>
              <w:widowControl w:val="0"/>
              <w:rPr>
                <w:rFonts w:ascii="Times New Roman" w:hAnsi="Times New Roman" w:cs="Times New Roman"/>
                <w:sz w:val="24"/>
                <w:szCs w:val="24"/>
                <w:lang w:val="en-US"/>
              </w:rPr>
            </w:pPr>
          </w:p>
        </w:tc>
        <w:tc>
          <w:tcPr>
            <w:tcW w:w="2551" w:type="dxa"/>
            <w:tcBorders>
              <w:top w:val="single" w:sz="4" w:space="0" w:color="000000"/>
              <w:left w:val="single" w:sz="4" w:space="0" w:color="000000"/>
              <w:bottom w:val="single" w:sz="4" w:space="0" w:color="000000"/>
              <w:right w:val="single" w:sz="4" w:space="0" w:color="000000"/>
            </w:tcBorders>
          </w:tcPr>
          <w:p w14:paraId="7A43EB58" w14:textId="77777777" w:rsidR="00940CFC" w:rsidRPr="00583901" w:rsidRDefault="00940CFC">
            <w:pPr>
              <w:widowControl w:val="0"/>
              <w:rPr>
                <w:rFonts w:ascii="Times New Roman" w:hAnsi="Times New Roman" w:cs="Times New Roman"/>
                <w:sz w:val="24"/>
                <w:szCs w:val="24"/>
                <w:lang w:val="en-US"/>
              </w:rPr>
            </w:pPr>
          </w:p>
        </w:tc>
      </w:tr>
      <w:tr w:rsidR="00940CFC" w:rsidRPr="004B2297" w14:paraId="10D2C20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038B4C4" w14:textId="77777777" w:rsidR="00940CFC" w:rsidRPr="00583901" w:rsidRDefault="005B583C">
            <w:pPr>
              <w:widowControl w:val="0"/>
              <w:spacing w:after="0" w:line="240" w:lineRule="auto"/>
              <w:rPr>
                <w:rFonts w:ascii="Times New Roman" w:eastAsia="Times New Roman" w:hAnsi="Times New Roman" w:cs="Times New Roman"/>
                <w:sz w:val="24"/>
                <w:szCs w:val="24"/>
                <w:lang w:val="en-US" w:eastAsia="ru-RU"/>
              </w:rPr>
            </w:pPr>
            <w:r w:rsidRPr="00583901">
              <w:rPr>
                <w:rFonts w:ascii="Times New Roman" w:eastAsia="Times New Roman" w:hAnsi="Times New Roman" w:cs="Times New Roman"/>
                <w:sz w:val="24"/>
                <w:szCs w:val="24"/>
                <w:lang w:val="en-US" w:eastAsia="ru-RU"/>
              </w:rPr>
              <w:t>115</w:t>
            </w:r>
            <w:r w:rsidR="005A49C3" w:rsidRPr="00583901">
              <w:rPr>
                <w:rFonts w:ascii="Times New Roman" w:eastAsia="Times New Roman" w:hAnsi="Times New Roman" w:cs="Times New Roman"/>
                <w:sz w:val="24"/>
                <w:szCs w:val="24"/>
                <w:lang w:val="en-US" w:eastAsia="ru-RU"/>
              </w:rPr>
              <w:t>/9</w:t>
            </w:r>
          </w:p>
        </w:tc>
        <w:tc>
          <w:tcPr>
            <w:tcW w:w="3000" w:type="dxa"/>
            <w:tcBorders>
              <w:top w:val="single" w:sz="4" w:space="0" w:color="000000"/>
              <w:left w:val="single" w:sz="4" w:space="0" w:color="000000"/>
              <w:bottom w:val="single" w:sz="4" w:space="0" w:color="000000"/>
              <w:right w:val="single" w:sz="4" w:space="0" w:color="000000"/>
            </w:tcBorders>
          </w:tcPr>
          <w:p w14:paraId="2A7BADC1" w14:textId="77777777" w:rsidR="00940CFC" w:rsidRPr="00583901" w:rsidRDefault="00812103">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Поговорим</w:t>
            </w:r>
            <w:r w:rsidRPr="0058390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о</w:t>
            </w:r>
            <w:r w:rsidRPr="0058390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покупках</w:t>
            </w:r>
          </w:p>
        </w:tc>
        <w:tc>
          <w:tcPr>
            <w:tcW w:w="3746" w:type="dxa"/>
            <w:tcBorders>
              <w:top w:val="single" w:sz="4" w:space="0" w:color="000000"/>
              <w:left w:val="single" w:sz="4" w:space="0" w:color="000000"/>
              <w:bottom w:val="single" w:sz="4" w:space="0" w:color="000000"/>
            </w:tcBorders>
          </w:tcPr>
          <w:p w14:paraId="65C583D4" w14:textId="77777777" w:rsidR="00AA76AB" w:rsidRPr="00583901" w:rsidRDefault="00AA76AB">
            <w:pPr>
              <w:widowControl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Devious, bankrupt, warehouse, organic food, haggling, consumer, remedy, encourage, chain store</w:t>
            </w:r>
          </w:p>
        </w:tc>
        <w:tc>
          <w:tcPr>
            <w:tcW w:w="2551" w:type="dxa"/>
            <w:tcBorders>
              <w:top w:val="single" w:sz="4" w:space="0" w:color="000000"/>
              <w:left w:val="single" w:sz="4" w:space="0" w:color="000000"/>
              <w:bottom w:val="single" w:sz="4" w:space="0" w:color="000000"/>
              <w:right w:val="single" w:sz="4" w:space="0" w:color="000000"/>
            </w:tcBorders>
          </w:tcPr>
          <w:p w14:paraId="655F3720" w14:textId="77777777" w:rsidR="00940CFC" w:rsidRPr="00583901" w:rsidRDefault="00940CFC">
            <w:pPr>
              <w:widowControl w:val="0"/>
              <w:spacing w:after="0" w:line="240" w:lineRule="auto"/>
              <w:rPr>
                <w:rFonts w:ascii="Times New Roman" w:eastAsia="Calibri" w:hAnsi="Times New Roman" w:cs="Times New Roman"/>
                <w:sz w:val="24"/>
                <w:szCs w:val="24"/>
                <w:lang w:val="en-US"/>
              </w:rPr>
            </w:pPr>
          </w:p>
        </w:tc>
      </w:tr>
      <w:tr w:rsidR="00940CFC" w:rsidRPr="00583901" w14:paraId="2822973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06A8CF8" w14:textId="77777777" w:rsidR="00940CFC" w:rsidRPr="00583901" w:rsidRDefault="005B583C">
            <w:pPr>
              <w:widowControl w:val="0"/>
              <w:spacing w:after="0" w:line="240" w:lineRule="auto"/>
              <w:rPr>
                <w:rFonts w:ascii="Times New Roman" w:eastAsia="Times New Roman" w:hAnsi="Times New Roman" w:cs="Times New Roman"/>
                <w:sz w:val="24"/>
                <w:szCs w:val="24"/>
                <w:lang w:val="en-US" w:eastAsia="ru-RU"/>
              </w:rPr>
            </w:pPr>
            <w:r w:rsidRPr="00583901">
              <w:rPr>
                <w:rFonts w:ascii="Times New Roman" w:eastAsia="Times New Roman" w:hAnsi="Times New Roman" w:cs="Times New Roman"/>
                <w:sz w:val="24"/>
                <w:szCs w:val="24"/>
                <w:lang w:val="en-US" w:eastAsia="ru-RU"/>
              </w:rPr>
              <w:t>116</w:t>
            </w:r>
            <w:r w:rsidR="005A49C3" w:rsidRPr="00583901">
              <w:rPr>
                <w:rFonts w:ascii="Times New Roman" w:eastAsia="Times New Roman" w:hAnsi="Times New Roman" w:cs="Times New Roman"/>
                <w:sz w:val="24"/>
                <w:szCs w:val="24"/>
                <w:lang w:val="en-US" w:eastAsia="ru-RU"/>
              </w:rPr>
              <w:t>/10</w:t>
            </w:r>
          </w:p>
        </w:tc>
        <w:tc>
          <w:tcPr>
            <w:tcW w:w="3000" w:type="dxa"/>
            <w:tcBorders>
              <w:top w:val="single" w:sz="4" w:space="0" w:color="000000"/>
              <w:left w:val="single" w:sz="4" w:space="0" w:color="000000"/>
              <w:bottom w:val="single" w:sz="4" w:space="0" w:color="000000"/>
              <w:right w:val="single" w:sz="4" w:space="0" w:color="000000"/>
            </w:tcBorders>
          </w:tcPr>
          <w:p w14:paraId="12AEB454" w14:textId="77777777" w:rsidR="00940CFC" w:rsidRPr="00583901" w:rsidRDefault="00812103">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О</w:t>
            </w:r>
            <w:r w:rsidRPr="0058390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пользе</w:t>
            </w:r>
            <w:r w:rsidRPr="0058390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рекламы</w:t>
            </w:r>
          </w:p>
        </w:tc>
        <w:tc>
          <w:tcPr>
            <w:tcW w:w="3746" w:type="dxa"/>
            <w:tcBorders>
              <w:top w:val="single" w:sz="4" w:space="0" w:color="000000"/>
              <w:left w:val="single" w:sz="4" w:space="0" w:color="000000"/>
              <w:bottom w:val="single" w:sz="4" w:space="0" w:color="000000"/>
            </w:tcBorders>
          </w:tcPr>
          <w:p w14:paraId="5348B0C4" w14:textId="77777777" w:rsidR="00940CFC" w:rsidRPr="00583901" w:rsidRDefault="00940CFC">
            <w:pPr>
              <w:widowControl w:val="0"/>
              <w:spacing w:after="0"/>
              <w:rPr>
                <w:rFonts w:ascii="Times New Roman" w:eastAsia="Calibri" w:hAnsi="Times New Roman" w:cs="Times New Roman"/>
                <w:sz w:val="24"/>
                <w:szCs w:val="24"/>
                <w:lang w:val="en-US"/>
              </w:rPr>
            </w:pPr>
          </w:p>
          <w:p w14:paraId="26B221AA" w14:textId="77777777" w:rsidR="00940CFC" w:rsidRPr="00583901" w:rsidRDefault="00940CFC">
            <w:pPr>
              <w:widowControl w:val="0"/>
              <w:spacing w:after="0" w:line="240" w:lineRule="auto"/>
              <w:rPr>
                <w:rFonts w:ascii="Times New Roman" w:eastAsia="Times New Roman" w:hAnsi="Times New Roman" w:cs="Times New Roman"/>
                <w:color w:val="000000"/>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tcPr>
          <w:p w14:paraId="1AC23972" w14:textId="77777777" w:rsidR="00940CFC" w:rsidRPr="00583901" w:rsidRDefault="00940CFC">
            <w:pPr>
              <w:widowControl w:val="0"/>
              <w:spacing w:after="0"/>
              <w:rPr>
                <w:rFonts w:ascii="Times New Roman" w:eastAsia="Calibri" w:hAnsi="Times New Roman" w:cs="Times New Roman"/>
                <w:sz w:val="24"/>
                <w:szCs w:val="24"/>
                <w:lang w:val="en-US"/>
              </w:rPr>
            </w:pPr>
          </w:p>
        </w:tc>
      </w:tr>
      <w:tr w:rsidR="00940CFC" w:rsidRPr="00AA76AB" w14:paraId="365447B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20FF9C9" w14:textId="77777777" w:rsidR="00940CFC" w:rsidRPr="00AA76AB" w:rsidRDefault="005B583C">
            <w:pPr>
              <w:widowControl w:val="0"/>
              <w:spacing w:after="0" w:line="240" w:lineRule="auto"/>
              <w:rPr>
                <w:rFonts w:ascii="Times New Roman" w:eastAsia="Times New Roman" w:hAnsi="Times New Roman" w:cs="Times New Roman"/>
                <w:sz w:val="24"/>
                <w:szCs w:val="24"/>
                <w:lang w:val="en-US" w:eastAsia="ru-RU"/>
              </w:rPr>
            </w:pPr>
            <w:r w:rsidRPr="00AA76AB">
              <w:rPr>
                <w:rFonts w:ascii="Times New Roman" w:eastAsia="Times New Roman" w:hAnsi="Times New Roman" w:cs="Times New Roman"/>
                <w:sz w:val="24"/>
                <w:szCs w:val="24"/>
                <w:lang w:val="en-US" w:eastAsia="ru-RU"/>
              </w:rPr>
              <w:t>117</w:t>
            </w:r>
            <w:r w:rsidR="005A49C3" w:rsidRPr="00AA76AB">
              <w:rPr>
                <w:rFonts w:ascii="Times New Roman" w:eastAsia="Times New Roman" w:hAnsi="Times New Roman" w:cs="Times New Roman"/>
                <w:sz w:val="24"/>
                <w:szCs w:val="24"/>
                <w:lang w:val="en-US" w:eastAsia="ru-RU"/>
              </w:rPr>
              <w:t>/11</w:t>
            </w:r>
          </w:p>
        </w:tc>
        <w:tc>
          <w:tcPr>
            <w:tcW w:w="3000" w:type="dxa"/>
            <w:tcBorders>
              <w:top w:val="single" w:sz="4" w:space="0" w:color="000000"/>
              <w:left w:val="single" w:sz="4" w:space="0" w:color="000000"/>
              <w:bottom w:val="single" w:sz="4" w:space="0" w:color="000000"/>
              <w:right w:val="single" w:sz="4" w:space="0" w:color="000000"/>
            </w:tcBorders>
          </w:tcPr>
          <w:p w14:paraId="49EE87EF" w14:textId="77777777" w:rsidR="00940CFC" w:rsidRPr="003F60D0" w:rsidRDefault="0081210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А</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не</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много</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ли</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ты</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тратишь</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покупки</w:t>
            </w:r>
            <w:r w:rsidRPr="003F60D0">
              <w:rPr>
                <w:rFonts w:ascii="Times New Roman" w:eastAsia="Calibri" w:hAnsi="Times New Roman" w:cs="Times New Roman"/>
                <w:sz w:val="24"/>
                <w:szCs w:val="24"/>
              </w:rPr>
              <w:t>?</w:t>
            </w:r>
          </w:p>
        </w:tc>
        <w:tc>
          <w:tcPr>
            <w:tcW w:w="3746" w:type="dxa"/>
            <w:tcBorders>
              <w:top w:val="single" w:sz="4" w:space="0" w:color="000000"/>
              <w:left w:val="single" w:sz="4" w:space="0" w:color="000000"/>
              <w:bottom w:val="single" w:sz="4" w:space="0" w:color="000000"/>
            </w:tcBorders>
          </w:tcPr>
          <w:p w14:paraId="5EE1B596" w14:textId="77777777" w:rsidR="00940CFC" w:rsidRPr="003F60D0" w:rsidRDefault="00940CFC">
            <w:pPr>
              <w:widowControl w:val="0"/>
              <w:spacing w:after="0"/>
              <w:rPr>
                <w:rFonts w:ascii="Times New Roman" w:eastAsia="Calibri" w:hAnsi="Times New Roman" w:cs="Times New Roman"/>
                <w:bCs/>
                <w:sz w:val="24"/>
                <w:szCs w:val="24"/>
              </w:rPr>
            </w:pPr>
          </w:p>
          <w:p w14:paraId="14002C90" w14:textId="77777777" w:rsidR="00940CFC" w:rsidRPr="003F60D0"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5BA4775" w14:textId="77777777" w:rsidR="00940CFC" w:rsidRPr="003F60D0" w:rsidRDefault="00940CFC">
            <w:pPr>
              <w:widowControl w:val="0"/>
              <w:spacing w:after="0"/>
              <w:rPr>
                <w:rFonts w:ascii="Times New Roman" w:eastAsia="Calibri" w:hAnsi="Times New Roman" w:cs="Times New Roman"/>
                <w:bCs/>
                <w:sz w:val="24"/>
                <w:szCs w:val="24"/>
              </w:rPr>
            </w:pPr>
          </w:p>
        </w:tc>
      </w:tr>
      <w:tr w:rsidR="00940CFC" w14:paraId="31028E8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A502D1E"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r w:rsidR="005A49C3">
              <w:rPr>
                <w:rFonts w:ascii="Times New Roman" w:eastAsia="Times New Roman" w:hAnsi="Times New Roman" w:cs="Times New Roman"/>
                <w:sz w:val="24"/>
                <w:szCs w:val="24"/>
                <w:lang w:eastAsia="ru-RU"/>
              </w:rPr>
              <w:t>/12</w:t>
            </w:r>
          </w:p>
        </w:tc>
        <w:tc>
          <w:tcPr>
            <w:tcW w:w="3000" w:type="dxa"/>
            <w:tcBorders>
              <w:top w:val="single" w:sz="4" w:space="0" w:color="000000"/>
              <w:left w:val="single" w:sz="4" w:space="0" w:color="000000"/>
              <w:bottom w:val="single" w:sz="4" w:space="0" w:color="000000"/>
              <w:right w:val="single" w:sz="4" w:space="0" w:color="000000"/>
            </w:tcBorders>
          </w:tcPr>
          <w:p w14:paraId="50DFB87B" w14:textId="77777777" w:rsidR="00940CFC" w:rsidRDefault="0081210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Жизнь в кредит</w:t>
            </w:r>
          </w:p>
        </w:tc>
        <w:tc>
          <w:tcPr>
            <w:tcW w:w="3746" w:type="dxa"/>
            <w:tcBorders>
              <w:top w:val="single" w:sz="4" w:space="0" w:color="000000"/>
              <w:left w:val="single" w:sz="4" w:space="0" w:color="000000"/>
              <w:bottom w:val="single" w:sz="4" w:space="0" w:color="000000"/>
            </w:tcBorders>
          </w:tcPr>
          <w:p w14:paraId="31B525B2" w14:textId="77777777" w:rsidR="00940CFC" w:rsidRDefault="00940CFC">
            <w:pPr>
              <w:widowControl w:val="0"/>
              <w:spacing w:after="0"/>
              <w:rPr>
                <w:rFonts w:ascii="Times New Roman" w:eastAsia="Calibri" w:hAnsi="Times New Roman" w:cs="Times New Roman"/>
                <w:bC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D73DD6E" w14:textId="77777777" w:rsidR="00940CFC" w:rsidRDefault="00940CFC">
            <w:pPr>
              <w:widowControl w:val="0"/>
              <w:spacing w:after="0"/>
              <w:rPr>
                <w:rFonts w:ascii="Times New Roman" w:eastAsia="Calibri" w:hAnsi="Times New Roman" w:cs="Times New Roman"/>
                <w:bCs/>
                <w:sz w:val="24"/>
                <w:szCs w:val="24"/>
              </w:rPr>
            </w:pPr>
          </w:p>
        </w:tc>
      </w:tr>
      <w:tr w:rsidR="00940CFC" w14:paraId="470ECE1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A232C35"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r w:rsidR="005A49C3">
              <w:rPr>
                <w:rFonts w:ascii="Times New Roman" w:eastAsia="Times New Roman" w:hAnsi="Times New Roman" w:cs="Times New Roman"/>
                <w:sz w:val="24"/>
                <w:szCs w:val="24"/>
                <w:lang w:eastAsia="ru-RU"/>
              </w:rPr>
              <w:t>/13</w:t>
            </w:r>
          </w:p>
        </w:tc>
        <w:tc>
          <w:tcPr>
            <w:tcW w:w="3000" w:type="dxa"/>
            <w:tcBorders>
              <w:top w:val="single" w:sz="4" w:space="0" w:color="000000"/>
              <w:left w:val="single" w:sz="4" w:space="0" w:color="000000"/>
              <w:bottom w:val="single" w:sz="4" w:space="0" w:color="000000"/>
              <w:right w:val="single" w:sz="4" w:space="0" w:color="000000"/>
            </w:tcBorders>
          </w:tcPr>
          <w:p w14:paraId="4263D28F" w14:textId="77777777" w:rsidR="00940CFC" w:rsidRDefault="0081210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Учимся </w:t>
            </w:r>
            <w:proofErr w:type="spellStart"/>
            <w:r>
              <w:rPr>
                <w:rFonts w:ascii="Times New Roman" w:eastAsia="Calibri" w:hAnsi="Times New Roman" w:cs="Times New Roman"/>
                <w:sz w:val="24"/>
                <w:szCs w:val="24"/>
              </w:rPr>
              <w:t>аудированию</w:t>
            </w:r>
            <w:proofErr w:type="spellEnd"/>
            <w:r>
              <w:rPr>
                <w:rFonts w:ascii="Times New Roman" w:eastAsia="Calibri" w:hAnsi="Times New Roman" w:cs="Times New Roman"/>
                <w:sz w:val="24"/>
                <w:szCs w:val="24"/>
              </w:rPr>
              <w:t>- 1</w:t>
            </w:r>
          </w:p>
        </w:tc>
        <w:tc>
          <w:tcPr>
            <w:tcW w:w="3746" w:type="dxa"/>
            <w:tcBorders>
              <w:top w:val="single" w:sz="4" w:space="0" w:color="000000"/>
              <w:left w:val="single" w:sz="4" w:space="0" w:color="000000"/>
              <w:bottom w:val="single" w:sz="4" w:space="0" w:color="000000"/>
            </w:tcBorders>
          </w:tcPr>
          <w:p w14:paraId="0A91819B"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B25DFFE" w14:textId="77777777" w:rsidR="00940CFC" w:rsidRDefault="00940CFC">
            <w:pPr>
              <w:widowControl w:val="0"/>
              <w:spacing w:after="0"/>
              <w:rPr>
                <w:rFonts w:ascii="Times New Roman" w:eastAsia="Calibri" w:hAnsi="Times New Roman" w:cs="Times New Roman"/>
                <w:sz w:val="24"/>
                <w:szCs w:val="24"/>
              </w:rPr>
            </w:pPr>
          </w:p>
        </w:tc>
      </w:tr>
      <w:tr w:rsidR="00940CFC" w14:paraId="0DA49197"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E0538C0"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r w:rsidR="005A49C3">
              <w:rPr>
                <w:rFonts w:ascii="Times New Roman" w:eastAsia="Times New Roman" w:hAnsi="Times New Roman" w:cs="Times New Roman"/>
                <w:sz w:val="24"/>
                <w:szCs w:val="24"/>
                <w:lang w:eastAsia="ru-RU"/>
              </w:rPr>
              <w:lastRenderedPageBreak/>
              <w:t>/14</w:t>
            </w:r>
          </w:p>
        </w:tc>
        <w:tc>
          <w:tcPr>
            <w:tcW w:w="3000" w:type="dxa"/>
            <w:tcBorders>
              <w:top w:val="single" w:sz="4" w:space="0" w:color="000000"/>
              <w:left w:val="single" w:sz="4" w:space="0" w:color="000000"/>
              <w:bottom w:val="single" w:sz="4" w:space="0" w:color="000000"/>
              <w:right w:val="single" w:sz="4" w:space="0" w:color="000000"/>
            </w:tcBorders>
          </w:tcPr>
          <w:p w14:paraId="495EE2E9"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Учимся аудированию-2</w:t>
            </w:r>
          </w:p>
        </w:tc>
        <w:tc>
          <w:tcPr>
            <w:tcW w:w="3746" w:type="dxa"/>
            <w:tcBorders>
              <w:top w:val="single" w:sz="4" w:space="0" w:color="000000"/>
              <w:left w:val="single" w:sz="4" w:space="0" w:color="000000"/>
              <w:bottom w:val="single" w:sz="4" w:space="0" w:color="000000"/>
            </w:tcBorders>
          </w:tcPr>
          <w:p w14:paraId="5833D138"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56EE439C" w14:textId="77777777" w:rsidR="00940CFC" w:rsidRDefault="00940CFC">
            <w:pPr>
              <w:widowControl w:val="0"/>
              <w:spacing w:after="0"/>
              <w:rPr>
                <w:rFonts w:ascii="Times New Roman" w:eastAsia="Calibri" w:hAnsi="Times New Roman" w:cs="Times New Roman"/>
                <w:sz w:val="24"/>
                <w:szCs w:val="24"/>
              </w:rPr>
            </w:pPr>
          </w:p>
        </w:tc>
      </w:tr>
      <w:tr w:rsidR="00940CFC" w14:paraId="288FF5F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D720021"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r w:rsidR="005A49C3">
              <w:rPr>
                <w:rFonts w:ascii="Times New Roman" w:eastAsia="Times New Roman" w:hAnsi="Times New Roman" w:cs="Times New Roman"/>
                <w:sz w:val="24"/>
                <w:szCs w:val="24"/>
                <w:lang w:eastAsia="ru-RU"/>
              </w:rPr>
              <w:t>/15</w:t>
            </w:r>
          </w:p>
        </w:tc>
        <w:tc>
          <w:tcPr>
            <w:tcW w:w="3000" w:type="dxa"/>
            <w:tcBorders>
              <w:top w:val="single" w:sz="4" w:space="0" w:color="000000"/>
              <w:left w:val="single" w:sz="4" w:space="0" w:color="000000"/>
              <w:bottom w:val="single" w:sz="4" w:space="0" w:color="000000"/>
              <w:right w:val="single" w:sz="4" w:space="0" w:color="000000"/>
            </w:tcBorders>
          </w:tcPr>
          <w:p w14:paraId="197BED9F"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говорению-1</w:t>
            </w:r>
          </w:p>
        </w:tc>
        <w:tc>
          <w:tcPr>
            <w:tcW w:w="3746" w:type="dxa"/>
            <w:tcBorders>
              <w:top w:val="single" w:sz="4" w:space="0" w:color="000000"/>
              <w:left w:val="single" w:sz="4" w:space="0" w:color="000000"/>
              <w:bottom w:val="single" w:sz="4" w:space="0" w:color="000000"/>
            </w:tcBorders>
          </w:tcPr>
          <w:p w14:paraId="4257BB83"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AC166C2" w14:textId="77777777" w:rsidR="00940CFC" w:rsidRDefault="00940CFC">
            <w:pPr>
              <w:widowControl w:val="0"/>
              <w:spacing w:after="0"/>
              <w:rPr>
                <w:rFonts w:ascii="Times New Roman" w:eastAsia="Calibri" w:hAnsi="Times New Roman" w:cs="Times New Roman"/>
                <w:sz w:val="24"/>
                <w:szCs w:val="24"/>
              </w:rPr>
            </w:pPr>
          </w:p>
        </w:tc>
      </w:tr>
      <w:tr w:rsidR="00940CFC" w14:paraId="735D057E"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5DC0E99"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r w:rsidR="005A49C3">
              <w:rPr>
                <w:rFonts w:ascii="Times New Roman" w:eastAsia="Times New Roman" w:hAnsi="Times New Roman" w:cs="Times New Roman"/>
                <w:sz w:val="24"/>
                <w:szCs w:val="24"/>
                <w:lang w:eastAsia="ru-RU"/>
              </w:rPr>
              <w:t>/16</w:t>
            </w:r>
          </w:p>
        </w:tc>
        <w:tc>
          <w:tcPr>
            <w:tcW w:w="3000" w:type="dxa"/>
            <w:tcBorders>
              <w:top w:val="single" w:sz="4" w:space="0" w:color="000000"/>
              <w:left w:val="single" w:sz="4" w:space="0" w:color="000000"/>
              <w:bottom w:val="single" w:sz="4" w:space="0" w:color="000000"/>
              <w:right w:val="single" w:sz="4" w:space="0" w:color="000000"/>
            </w:tcBorders>
          </w:tcPr>
          <w:p w14:paraId="5628E5D0"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Учимся говорению-2</w:t>
            </w:r>
          </w:p>
        </w:tc>
        <w:tc>
          <w:tcPr>
            <w:tcW w:w="3746" w:type="dxa"/>
            <w:tcBorders>
              <w:top w:val="single" w:sz="4" w:space="0" w:color="000000"/>
              <w:left w:val="single" w:sz="4" w:space="0" w:color="000000"/>
              <w:bottom w:val="single" w:sz="4" w:space="0" w:color="000000"/>
            </w:tcBorders>
          </w:tcPr>
          <w:p w14:paraId="7A053B6B"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5C5766D" w14:textId="77777777" w:rsidR="00940CFC" w:rsidRDefault="00940CFC">
            <w:pPr>
              <w:widowControl w:val="0"/>
              <w:spacing w:after="0"/>
              <w:rPr>
                <w:rFonts w:ascii="Times New Roman" w:eastAsia="Calibri" w:hAnsi="Times New Roman" w:cs="Times New Roman"/>
                <w:sz w:val="24"/>
                <w:szCs w:val="24"/>
              </w:rPr>
            </w:pPr>
          </w:p>
        </w:tc>
      </w:tr>
      <w:tr w:rsidR="00940CFC" w14:paraId="1827F19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2A8A111"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r w:rsidR="005A49C3">
              <w:rPr>
                <w:rFonts w:ascii="Times New Roman" w:eastAsia="Times New Roman" w:hAnsi="Times New Roman" w:cs="Times New Roman"/>
                <w:sz w:val="24"/>
                <w:szCs w:val="24"/>
                <w:lang w:eastAsia="ru-RU"/>
              </w:rPr>
              <w:t>/17</w:t>
            </w:r>
          </w:p>
        </w:tc>
        <w:tc>
          <w:tcPr>
            <w:tcW w:w="3000" w:type="dxa"/>
            <w:tcBorders>
              <w:top w:val="single" w:sz="4" w:space="0" w:color="000000"/>
              <w:left w:val="single" w:sz="4" w:space="0" w:color="000000"/>
              <w:bottom w:val="single" w:sz="4" w:space="0" w:color="000000"/>
              <w:right w:val="single" w:sz="4" w:space="0" w:color="000000"/>
            </w:tcBorders>
          </w:tcPr>
          <w:p w14:paraId="2A37F167" w14:textId="77777777" w:rsidR="00940CFC" w:rsidRDefault="00082D0B">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Пишем письмо 1</w:t>
            </w:r>
          </w:p>
        </w:tc>
        <w:tc>
          <w:tcPr>
            <w:tcW w:w="3746" w:type="dxa"/>
            <w:tcBorders>
              <w:top w:val="single" w:sz="4" w:space="0" w:color="000000"/>
              <w:left w:val="single" w:sz="4" w:space="0" w:color="000000"/>
              <w:bottom w:val="single" w:sz="4" w:space="0" w:color="000000"/>
            </w:tcBorders>
          </w:tcPr>
          <w:p w14:paraId="3F34C94B"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71B2A05" w14:textId="77777777" w:rsidR="00940CFC" w:rsidRDefault="00940CFC">
            <w:pPr>
              <w:widowControl w:val="0"/>
              <w:spacing w:after="0"/>
              <w:rPr>
                <w:rFonts w:ascii="Times New Roman" w:eastAsia="Calibri" w:hAnsi="Times New Roman" w:cs="Times New Roman"/>
                <w:sz w:val="24"/>
                <w:szCs w:val="24"/>
              </w:rPr>
            </w:pPr>
          </w:p>
        </w:tc>
      </w:tr>
      <w:tr w:rsidR="00940CFC" w14:paraId="50CC431F"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F6CC7CF"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r w:rsidR="005A49C3">
              <w:rPr>
                <w:rFonts w:ascii="Times New Roman" w:eastAsia="Times New Roman" w:hAnsi="Times New Roman" w:cs="Times New Roman"/>
                <w:sz w:val="24"/>
                <w:szCs w:val="24"/>
                <w:lang w:eastAsia="ru-RU"/>
              </w:rPr>
              <w:t>/18</w:t>
            </w:r>
          </w:p>
        </w:tc>
        <w:tc>
          <w:tcPr>
            <w:tcW w:w="3000" w:type="dxa"/>
            <w:tcBorders>
              <w:top w:val="single" w:sz="4" w:space="0" w:color="000000"/>
              <w:left w:val="single" w:sz="4" w:space="0" w:color="000000"/>
              <w:bottom w:val="single" w:sz="4" w:space="0" w:color="000000"/>
              <w:right w:val="single" w:sz="4" w:space="0" w:color="000000"/>
            </w:tcBorders>
          </w:tcPr>
          <w:p w14:paraId="1B3A3DBF" w14:textId="77777777" w:rsidR="00940CFC" w:rsidRDefault="00082D0B">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Пишем письмо 2</w:t>
            </w:r>
          </w:p>
        </w:tc>
        <w:tc>
          <w:tcPr>
            <w:tcW w:w="3746" w:type="dxa"/>
            <w:tcBorders>
              <w:top w:val="single" w:sz="4" w:space="0" w:color="000000"/>
              <w:left w:val="single" w:sz="4" w:space="0" w:color="000000"/>
              <w:bottom w:val="single" w:sz="4" w:space="0" w:color="000000"/>
            </w:tcBorders>
          </w:tcPr>
          <w:p w14:paraId="245F914B"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0155B9F9"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r>
      <w:tr w:rsidR="00940CFC" w14:paraId="749DA89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737E8E9"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r w:rsidR="005A49C3">
              <w:rPr>
                <w:rFonts w:ascii="Times New Roman" w:eastAsia="Times New Roman" w:hAnsi="Times New Roman" w:cs="Times New Roman"/>
                <w:sz w:val="24"/>
                <w:szCs w:val="24"/>
                <w:lang w:eastAsia="ru-RU"/>
              </w:rPr>
              <w:t>/19</w:t>
            </w:r>
          </w:p>
        </w:tc>
        <w:tc>
          <w:tcPr>
            <w:tcW w:w="3000" w:type="dxa"/>
            <w:tcBorders>
              <w:top w:val="single" w:sz="4" w:space="0" w:color="000000"/>
              <w:left w:val="single" w:sz="4" w:space="0" w:color="000000"/>
              <w:bottom w:val="single" w:sz="4" w:space="0" w:color="000000"/>
              <w:right w:val="single" w:sz="4" w:space="0" w:color="000000"/>
            </w:tcBorders>
          </w:tcPr>
          <w:p w14:paraId="46EF001F" w14:textId="77777777" w:rsidR="00940CFC" w:rsidRDefault="00082D0B">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Пишем письмо 3</w:t>
            </w:r>
          </w:p>
        </w:tc>
        <w:tc>
          <w:tcPr>
            <w:tcW w:w="3746" w:type="dxa"/>
            <w:tcBorders>
              <w:top w:val="single" w:sz="4" w:space="0" w:color="000000"/>
              <w:left w:val="single" w:sz="4" w:space="0" w:color="000000"/>
              <w:bottom w:val="single" w:sz="4" w:space="0" w:color="000000"/>
            </w:tcBorders>
          </w:tcPr>
          <w:p w14:paraId="59E4780E"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CDEA646" w14:textId="77777777" w:rsidR="00940CFC" w:rsidRDefault="00940CFC">
            <w:pPr>
              <w:widowControl w:val="0"/>
              <w:spacing w:after="0"/>
              <w:rPr>
                <w:rFonts w:ascii="Times New Roman" w:eastAsia="Calibri" w:hAnsi="Times New Roman" w:cs="Times New Roman"/>
                <w:sz w:val="24"/>
                <w:szCs w:val="24"/>
              </w:rPr>
            </w:pPr>
          </w:p>
        </w:tc>
      </w:tr>
      <w:tr w:rsidR="00940CFC" w14:paraId="332BF185"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F58940C"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w:t>
            </w:r>
            <w:r w:rsidR="005A49C3">
              <w:rPr>
                <w:rFonts w:ascii="Times New Roman" w:eastAsia="Times New Roman" w:hAnsi="Times New Roman" w:cs="Times New Roman"/>
                <w:sz w:val="24"/>
                <w:szCs w:val="24"/>
                <w:lang w:eastAsia="ru-RU"/>
              </w:rPr>
              <w:t>/20</w:t>
            </w:r>
          </w:p>
        </w:tc>
        <w:tc>
          <w:tcPr>
            <w:tcW w:w="3000" w:type="dxa"/>
            <w:tcBorders>
              <w:top w:val="single" w:sz="4" w:space="0" w:color="000000"/>
              <w:left w:val="single" w:sz="4" w:space="0" w:color="000000"/>
              <w:bottom w:val="single" w:sz="4" w:space="0" w:color="000000"/>
              <w:right w:val="single" w:sz="4" w:space="0" w:color="000000"/>
            </w:tcBorders>
          </w:tcPr>
          <w:p w14:paraId="64347463" w14:textId="77777777" w:rsidR="00940CFC" w:rsidRDefault="00082D0B">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Пишем письмо 4</w:t>
            </w:r>
          </w:p>
        </w:tc>
        <w:tc>
          <w:tcPr>
            <w:tcW w:w="3746" w:type="dxa"/>
            <w:tcBorders>
              <w:top w:val="single" w:sz="4" w:space="0" w:color="000000"/>
              <w:left w:val="single" w:sz="4" w:space="0" w:color="000000"/>
              <w:bottom w:val="single" w:sz="4" w:space="0" w:color="000000"/>
            </w:tcBorders>
          </w:tcPr>
          <w:p w14:paraId="4B61E69C" w14:textId="77777777" w:rsidR="00940CFC" w:rsidRDefault="00940CFC">
            <w:pPr>
              <w:widowControl w:val="0"/>
              <w:spacing w:after="0"/>
              <w:rPr>
                <w:rFonts w:ascii="Times New Roman" w:eastAsia="Calibri" w:hAnsi="Times New Roman" w:cs="Times New Roman"/>
                <w:sz w:val="24"/>
                <w:szCs w:val="24"/>
              </w:rPr>
            </w:pPr>
          </w:p>
          <w:p w14:paraId="05D8D70D"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6ABEC22C" w14:textId="77777777" w:rsidR="00940CFC" w:rsidRDefault="00940CFC">
            <w:pPr>
              <w:widowControl w:val="0"/>
              <w:spacing w:after="0"/>
              <w:rPr>
                <w:rFonts w:ascii="Times New Roman" w:eastAsia="Calibri" w:hAnsi="Times New Roman" w:cs="Times New Roman"/>
                <w:sz w:val="24"/>
                <w:szCs w:val="24"/>
              </w:rPr>
            </w:pPr>
          </w:p>
        </w:tc>
      </w:tr>
      <w:tr w:rsidR="00940CFC" w14:paraId="0D808B9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7DD457F" w14:textId="77777777" w:rsidR="00940CFC" w:rsidRDefault="005B583C" w:rsidP="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r w:rsidR="005A49C3">
              <w:rPr>
                <w:rFonts w:ascii="Times New Roman" w:eastAsia="Times New Roman" w:hAnsi="Times New Roman" w:cs="Times New Roman"/>
                <w:sz w:val="24"/>
                <w:szCs w:val="24"/>
                <w:lang w:eastAsia="ru-RU"/>
              </w:rPr>
              <w:t>/21</w:t>
            </w:r>
          </w:p>
        </w:tc>
        <w:tc>
          <w:tcPr>
            <w:tcW w:w="3000" w:type="dxa"/>
            <w:tcBorders>
              <w:top w:val="single" w:sz="4" w:space="0" w:color="000000"/>
              <w:left w:val="single" w:sz="4" w:space="0" w:color="000000"/>
              <w:bottom w:val="single" w:sz="4" w:space="0" w:color="000000"/>
              <w:right w:val="single" w:sz="4" w:space="0" w:color="000000"/>
            </w:tcBorders>
          </w:tcPr>
          <w:p w14:paraId="3EBFEC3C" w14:textId="77777777" w:rsidR="00940CFC" w:rsidRDefault="00082D0B">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Через страны и культуры: Покупки в Москве</w:t>
            </w:r>
          </w:p>
        </w:tc>
        <w:tc>
          <w:tcPr>
            <w:tcW w:w="3746" w:type="dxa"/>
            <w:tcBorders>
              <w:top w:val="single" w:sz="4" w:space="0" w:color="000000"/>
              <w:left w:val="single" w:sz="4" w:space="0" w:color="000000"/>
              <w:bottom w:val="single" w:sz="4" w:space="0" w:color="000000"/>
            </w:tcBorders>
          </w:tcPr>
          <w:p w14:paraId="63D67E21" w14:textId="77777777" w:rsidR="00940CFC" w:rsidRDefault="00940CFC">
            <w:pPr>
              <w:widowControl w:val="0"/>
              <w:spacing w:after="0"/>
              <w:rPr>
                <w:rFonts w:ascii="Times New Roman" w:eastAsia="Calibri" w:hAnsi="Times New Roman" w:cs="Times New Roman"/>
                <w:sz w:val="24"/>
                <w:szCs w:val="24"/>
              </w:rPr>
            </w:pPr>
          </w:p>
          <w:p w14:paraId="36B1AB01" w14:textId="77777777" w:rsidR="00940CFC" w:rsidRDefault="00940CFC">
            <w:pPr>
              <w:widowControl w:val="0"/>
              <w:spacing w:after="0" w:line="240" w:lineRule="auto"/>
              <w:rPr>
                <w:rFonts w:ascii="Times New Roman" w:eastAsia="Times New Roman" w:hAnsi="Times New Roman" w:cs="Times New Roman"/>
                <w:color w:val="000000"/>
                <w:spacing w:val="-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8FA183C" w14:textId="77777777" w:rsidR="00940CFC" w:rsidRDefault="00940CFC">
            <w:pPr>
              <w:widowControl w:val="0"/>
              <w:spacing w:after="0"/>
              <w:rPr>
                <w:rFonts w:ascii="Times New Roman" w:eastAsia="Calibri" w:hAnsi="Times New Roman" w:cs="Times New Roman"/>
                <w:sz w:val="24"/>
                <w:szCs w:val="24"/>
              </w:rPr>
            </w:pPr>
          </w:p>
        </w:tc>
      </w:tr>
      <w:tr w:rsidR="00940CFC" w14:paraId="051A45B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777F8E0"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w:t>
            </w:r>
            <w:r w:rsidR="005A49C3">
              <w:rPr>
                <w:rFonts w:ascii="Times New Roman" w:eastAsia="Times New Roman" w:hAnsi="Times New Roman" w:cs="Times New Roman"/>
                <w:sz w:val="24"/>
                <w:szCs w:val="24"/>
                <w:lang w:eastAsia="ru-RU"/>
              </w:rPr>
              <w:t>/22</w:t>
            </w:r>
          </w:p>
        </w:tc>
        <w:tc>
          <w:tcPr>
            <w:tcW w:w="3000" w:type="dxa"/>
            <w:tcBorders>
              <w:top w:val="single" w:sz="4" w:space="0" w:color="000000"/>
              <w:left w:val="single" w:sz="4" w:space="0" w:color="000000"/>
              <w:bottom w:val="single" w:sz="4" w:space="0" w:color="000000"/>
              <w:right w:val="single" w:sz="4" w:space="0" w:color="000000"/>
            </w:tcBorders>
          </w:tcPr>
          <w:p w14:paraId="709354C1"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Через страны и </w:t>
            </w:r>
            <w:r w:rsidR="00082D0B">
              <w:rPr>
                <w:rFonts w:ascii="Times New Roman" w:eastAsia="Calibri" w:hAnsi="Times New Roman" w:cs="Times New Roman"/>
                <w:sz w:val="24"/>
                <w:szCs w:val="24"/>
              </w:rPr>
              <w:t>культуры: Покупки в Лондоне</w:t>
            </w:r>
          </w:p>
        </w:tc>
        <w:tc>
          <w:tcPr>
            <w:tcW w:w="3746" w:type="dxa"/>
            <w:tcBorders>
              <w:top w:val="single" w:sz="4" w:space="0" w:color="000000"/>
              <w:left w:val="single" w:sz="4" w:space="0" w:color="000000"/>
              <w:bottom w:val="single" w:sz="4" w:space="0" w:color="000000"/>
            </w:tcBorders>
          </w:tcPr>
          <w:p w14:paraId="5F2776D5"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806BA00" w14:textId="77777777" w:rsidR="00940CFC" w:rsidRDefault="00940CFC">
            <w:pPr>
              <w:widowControl w:val="0"/>
              <w:spacing w:after="0"/>
              <w:rPr>
                <w:rFonts w:ascii="Times New Roman" w:eastAsia="Calibri" w:hAnsi="Times New Roman" w:cs="Times New Roman"/>
                <w:sz w:val="24"/>
                <w:szCs w:val="24"/>
              </w:rPr>
            </w:pPr>
          </w:p>
        </w:tc>
      </w:tr>
      <w:tr w:rsidR="00940CFC" w14:paraId="6DD2A7D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BF0CA9A"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r w:rsidR="005A49C3">
              <w:rPr>
                <w:rFonts w:ascii="Times New Roman" w:eastAsia="Times New Roman" w:hAnsi="Times New Roman" w:cs="Times New Roman"/>
                <w:sz w:val="24"/>
                <w:szCs w:val="24"/>
                <w:lang w:eastAsia="ru-RU"/>
              </w:rPr>
              <w:t>/23</w:t>
            </w:r>
          </w:p>
        </w:tc>
        <w:tc>
          <w:tcPr>
            <w:tcW w:w="3000" w:type="dxa"/>
            <w:tcBorders>
              <w:top w:val="single" w:sz="4" w:space="0" w:color="000000"/>
              <w:left w:val="single" w:sz="4" w:space="0" w:color="000000"/>
              <w:bottom w:val="single" w:sz="4" w:space="0" w:color="000000"/>
              <w:right w:val="single" w:sz="4" w:space="0" w:color="000000"/>
            </w:tcBorders>
          </w:tcPr>
          <w:p w14:paraId="3F996956" w14:textId="77777777" w:rsidR="00940CFC" w:rsidRDefault="00082D0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Литература: Ж.</w:t>
            </w:r>
            <w:r w:rsidR="00AA76AB" w:rsidRPr="00AA76AB">
              <w:rPr>
                <w:rFonts w:ascii="Times New Roman" w:hAnsi="Times New Roman" w:cs="Times New Roman"/>
                <w:sz w:val="24"/>
                <w:szCs w:val="24"/>
              </w:rPr>
              <w:t xml:space="preserve"> </w:t>
            </w:r>
            <w:r>
              <w:rPr>
                <w:rFonts w:ascii="Times New Roman" w:hAnsi="Times New Roman" w:cs="Times New Roman"/>
                <w:sz w:val="24"/>
                <w:szCs w:val="24"/>
              </w:rPr>
              <w:t>Верн «800 лье вниз по Амазонке»</w:t>
            </w:r>
          </w:p>
        </w:tc>
        <w:tc>
          <w:tcPr>
            <w:tcW w:w="3746" w:type="dxa"/>
            <w:tcBorders>
              <w:top w:val="single" w:sz="4" w:space="0" w:color="000000"/>
              <w:left w:val="single" w:sz="4" w:space="0" w:color="000000"/>
              <w:bottom w:val="single" w:sz="4" w:space="0" w:color="000000"/>
            </w:tcBorders>
          </w:tcPr>
          <w:p w14:paraId="7B6AD797"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CDDA368"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67CBC91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57CF15D"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r w:rsidR="005A49C3">
              <w:rPr>
                <w:rFonts w:ascii="Times New Roman" w:eastAsia="Times New Roman" w:hAnsi="Times New Roman" w:cs="Times New Roman"/>
                <w:sz w:val="24"/>
                <w:szCs w:val="24"/>
                <w:lang w:eastAsia="ru-RU"/>
              </w:rPr>
              <w:t>/24</w:t>
            </w:r>
          </w:p>
        </w:tc>
        <w:tc>
          <w:tcPr>
            <w:tcW w:w="3000" w:type="dxa"/>
            <w:tcBorders>
              <w:top w:val="single" w:sz="4" w:space="0" w:color="000000"/>
              <w:left w:val="single" w:sz="4" w:space="0" w:color="000000"/>
              <w:bottom w:val="single" w:sz="4" w:space="0" w:color="000000"/>
              <w:right w:val="single" w:sz="4" w:space="0" w:color="000000"/>
            </w:tcBorders>
          </w:tcPr>
          <w:p w14:paraId="6544611D" w14:textId="77777777" w:rsidR="00940CFC" w:rsidRDefault="00082D0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Пишем статью о похищении бриллиантов</w:t>
            </w:r>
          </w:p>
        </w:tc>
        <w:tc>
          <w:tcPr>
            <w:tcW w:w="3746" w:type="dxa"/>
            <w:tcBorders>
              <w:top w:val="single" w:sz="4" w:space="0" w:color="000000"/>
              <w:left w:val="single" w:sz="4" w:space="0" w:color="000000"/>
              <w:bottom w:val="single" w:sz="4" w:space="0" w:color="000000"/>
            </w:tcBorders>
          </w:tcPr>
          <w:p w14:paraId="0B4E77B2"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5C529931" w14:textId="77777777" w:rsidR="00940CFC" w:rsidRDefault="00940CFC">
            <w:pPr>
              <w:widowControl w:val="0"/>
              <w:spacing w:after="0"/>
              <w:rPr>
                <w:rFonts w:ascii="Times New Roman" w:eastAsia="Calibri" w:hAnsi="Times New Roman" w:cs="Times New Roman"/>
                <w:sz w:val="24"/>
                <w:szCs w:val="24"/>
              </w:rPr>
            </w:pPr>
          </w:p>
        </w:tc>
      </w:tr>
      <w:tr w:rsidR="00940CFC" w14:paraId="1789EAC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FEF2EFC"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r w:rsidR="005A49C3">
              <w:rPr>
                <w:rFonts w:ascii="Times New Roman" w:eastAsia="Times New Roman" w:hAnsi="Times New Roman" w:cs="Times New Roman"/>
                <w:sz w:val="24"/>
                <w:szCs w:val="24"/>
                <w:lang w:eastAsia="ru-RU"/>
              </w:rPr>
              <w:t>/25</w:t>
            </w:r>
          </w:p>
        </w:tc>
        <w:tc>
          <w:tcPr>
            <w:tcW w:w="3000" w:type="dxa"/>
            <w:tcBorders>
              <w:top w:val="single" w:sz="4" w:space="0" w:color="000000"/>
              <w:left w:val="single" w:sz="4" w:space="0" w:color="000000"/>
              <w:bottom w:val="single" w:sz="4" w:space="0" w:color="000000"/>
              <w:right w:val="single" w:sz="4" w:space="0" w:color="000000"/>
            </w:tcBorders>
          </w:tcPr>
          <w:p w14:paraId="65EA3E08" w14:textId="77777777" w:rsidR="00940CFC" w:rsidRDefault="00082D0B">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Ме</w:t>
            </w:r>
            <w:r w:rsidR="007500A8">
              <w:rPr>
                <w:rFonts w:ascii="Times New Roman" w:hAnsi="Times New Roman" w:cs="Times New Roman"/>
                <w:sz w:val="24"/>
                <w:szCs w:val="24"/>
              </w:rPr>
              <w:t>жпредметные</w:t>
            </w:r>
            <w:proofErr w:type="spellEnd"/>
            <w:r w:rsidR="007500A8">
              <w:rPr>
                <w:rFonts w:ascii="Times New Roman" w:hAnsi="Times New Roman" w:cs="Times New Roman"/>
                <w:sz w:val="24"/>
                <w:szCs w:val="24"/>
              </w:rPr>
              <w:t xml:space="preserve"> связи: </w:t>
            </w:r>
            <w:r>
              <w:rPr>
                <w:rFonts w:ascii="Times New Roman" w:hAnsi="Times New Roman" w:cs="Times New Roman"/>
                <w:sz w:val="24"/>
                <w:szCs w:val="24"/>
              </w:rPr>
              <w:t>Наука. Облака</w:t>
            </w:r>
          </w:p>
        </w:tc>
        <w:tc>
          <w:tcPr>
            <w:tcW w:w="3746" w:type="dxa"/>
            <w:tcBorders>
              <w:top w:val="single" w:sz="4" w:space="0" w:color="000000"/>
              <w:left w:val="single" w:sz="4" w:space="0" w:color="000000"/>
              <w:bottom w:val="single" w:sz="4" w:space="0" w:color="000000"/>
            </w:tcBorders>
          </w:tcPr>
          <w:p w14:paraId="665A937E"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BD939C4"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17C4005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0FF735C"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r w:rsidR="005A49C3">
              <w:rPr>
                <w:rFonts w:ascii="Times New Roman" w:eastAsia="Times New Roman" w:hAnsi="Times New Roman" w:cs="Times New Roman"/>
                <w:sz w:val="24"/>
                <w:szCs w:val="24"/>
                <w:lang w:eastAsia="ru-RU"/>
              </w:rPr>
              <w:t>/26</w:t>
            </w:r>
          </w:p>
        </w:tc>
        <w:tc>
          <w:tcPr>
            <w:tcW w:w="3000" w:type="dxa"/>
            <w:tcBorders>
              <w:top w:val="single" w:sz="4" w:space="0" w:color="000000"/>
              <w:left w:val="single" w:sz="4" w:space="0" w:color="000000"/>
              <w:bottom w:val="single" w:sz="4" w:space="0" w:color="000000"/>
              <w:right w:val="single" w:sz="4" w:space="0" w:color="000000"/>
            </w:tcBorders>
          </w:tcPr>
          <w:p w14:paraId="02F95F53" w14:textId="77777777" w:rsidR="00940CFC" w:rsidRDefault="00082D0B">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Проверь себя!</w:t>
            </w:r>
          </w:p>
        </w:tc>
        <w:tc>
          <w:tcPr>
            <w:tcW w:w="3746" w:type="dxa"/>
            <w:tcBorders>
              <w:top w:val="single" w:sz="4" w:space="0" w:color="000000"/>
              <w:left w:val="single" w:sz="4" w:space="0" w:color="000000"/>
              <w:bottom w:val="single" w:sz="4" w:space="0" w:color="000000"/>
            </w:tcBorders>
          </w:tcPr>
          <w:p w14:paraId="33CAB0E5"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1F10E73"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2F085C8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54CA8D2"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r w:rsidR="005A49C3">
              <w:rPr>
                <w:rFonts w:ascii="Times New Roman" w:eastAsia="Times New Roman" w:hAnsi="Times New Roman" w:cs="Times New Roman"/>
                <w:sz w:val="24"/>
                <w:szCs w:val="24"/>
                <w:lang w:eastAsia="ru-RU"/>
              </w:rPr>
              <w:t>/27</w:t>
            </w:r>
          </w:p>
        </w:tc>
        <w:tc>
          <w:tcPr>
            <w:tcW w:w="3000" w:type="dxa"/>
            <w:tcBorders>
              <w:top w:val="single" w:sz="4" w:space="0" w:color="000000"/>
              <w:left w:val="single" w:sz="4" w:space="0" w:color="000000"/>
              <w:bottom w:val="single" w:sz="4" w:space="0" w:color="000000"/>
              <w:right w:val="single" w:sz="4" w:space="0" w:color="000000"/>
            </w:tcBorders>
          </w:tcPr>
          <w:p w14:paraId="78F57420" w14:textId="77777777" w:rsidR="00940CFC" w:rsidRDefault="00082D0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Готовимся к ЕГЭ: Чтение</w:t>
            </w:r>
          </w:p>
        </w:tc>
        <w:tc>
          <w:tcPr>
            <w:tcW w:w="3746" w:type="dxa"/>
            <w:tcBorders>
              <w:top w:val="single" w:sz="4" w:space="0" w:color="000000"/>
              <w:left w:val="single" w:sz="4" w:space="0" w:color="000000"/>
              <w:bottom w:val="single" w:sz="4" w:space="0" w:color="000000"/>
            </w:tcBorders>
          </w:tcPr>
          <w:p w14:paraId="7B74E8C8"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F1335EB"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20F8D50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ED36171"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w:t>
            </w:r>
            <w:r w:rsidR="005A49C3">
              <w:rPr>
                <w:rFonts w:ascii="Times New Roman" w:eastAsia="Times New Roman" w:hAnsi="Times New Roman" w:cs="Times New Roman"/>
                <w:sz w:val="24"/>
                <w:szCs w:val="24"/>
                <w:lang w:eastAsia="ru-RU"/>
              </w:rPr>
              <w:t>/28</w:t>
            </w:r>
          </w:p>
        </w:tc>
        <w:tc>
          <w:tcPr>
            <w:tcW w:w="3000" w:type="dxa"/>
            <w:tcBorders>
              <w:top w:val="single" w:sz="4" w:space="0" w:color="000000"/>
              <w:left w:val="single" w:sz="4" w:space="0" w:color="000000"/>
              <w:bottom w:val="single" w:sz="4" w:space="0" w:color="000000"/>
              <w:right w:val="single" w:sz="4" w:space="0" w:color="000000"/>
            </w:tcBorders>
          </w:tcPr>
          <w:p w14:paraId="3E4E0C2F" w14:textId="77777777" w:rsidR="00940CFC" w:rsidRDefault="00082D0B">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 Лексика. Грамматика</w:t>
            </w:r>
          </w:p>
          <w:p w14:paraId="533642B6" w14:textId="77777777" w:rsidR="00940CFC" w:rsidRDefault="00940CFC">
            <w:pPr>
              <w:widowControl w:val="0"/>
              <w:spacing w:after="0" w:line="240" w:lineRule="auto"/>
              <w:rPr>
                <w:rFonts w:ascii="Times New Roman" w:hAnsi="Times New Roman" w:cs="Times New Roman"/>
                <w:sz w:val="24"/>
                <w:szCs w:val="24"/>
              </w:rPr>
            </w:pPr>
          </w:p>
        </w:tc>
        <w:tc>
          <w:tcPr>
            <w:tcW w:w="3746" w:type="dxa"/>
            <w:tcBorders>
              <w:top w:val="single" w:sz="4" w:space="0" w:color="000000"/>
              <w:left w:val="single" w:sz="4" w:space="0" w:color="000000"/>
              <w:bottom w:val="single" w:sz="4" w:space="0" w:color="000000"/>
            </w:tcBorders>
          </w:tcPr>
          <w:p w14:paraId="63AA1F93"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08A33FB" w14:textId="77777777" w:rsidR="00940CFC" w:rsidRDefault="00940CFC">
            <w:pPr>
              <w:widowControl w:val="0"/>
              <w:spacing w:after="0"/>
              <w:rPr>
                <w:rFonts w:ascii="Times New Roman" w:eastAsia="Calibri" w:hAnsi="Times New Roman" w:cs="Times New Roman"/>
                <w:sz w:val="24"/>
                <w:szCs w:val="24"/>
              </w:rPr>
            </w:pPr>
          </w:p>
        </w:tc>
      </w:tr>
      <w:tr w:rsidR="00940CFC" w14:paraId="39FE92B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511A499"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w:t>
            </w:r>
            <w:r w:rsidR="005A49C3">
              <w:rPr>
                <w:rFonts w:ascii="Times New Roman" w:eastAsia="Times New Roman" w:hAnsi="Times New Roman" w:cs="Times New Roman"/>
                <w:sz w:val="24"/>
                <w:szCs w:val="24"/>
                <w:lang w:eastAsia="ru-RU"/>
              </w:rPr>
              <w:t>/29</w:t>
            </w:r>
          </w:p>
        </w:tc>
        <w:tc>
          <w:tcPr>
            <w:tcW w:w="3000" w:type="dxa"/>
            <w:tcBorders>
              <w:top w:val="single" w:sz="4" w:space="0" w:color="000000"/>
              <w:left w:val="single" w:sz="4" w:space="0" w:color="000000"/>
              <w:bottom w:val="single" w:sz="4" w:space="0" w:color="000000"/>
              <w:right w:val="single" w:sz="4" w:space="0" w:color="000000"/>
            </w:tcBorders>
          </w:tcPr>
          <w:p w14:paraId="10E42B65" w14:textId="77777777" w:rsidR="00940CFC" w:rsidRPr="00082D0B" w:rsidRDefault="00082D0B" w:rsidP="00082D0B">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Готовимся к ЕГЭ : </w:t>
            </w:r>
            <w:proofErr w:type="spellStart"/>
            <w:r>
              <w:rPr>
                <w:rFonts w:ascii="Times New Roman" w:eastAsia="Calibri" w:hAnsi="Times New Roman" w:cs="Times New Roman"/>
                <w:sz w:val="24"/>
                <w:szCs w:val="24"/>
              </w:rPr>
              <w:t>Аудирование</w:t>
            </w:r>
            <w:proofErr w:type="spellEnd"/>
            <w:r>
              <w:rPr>
                <w:rFonts w:ascii="Times New Roman" w:eastAsia="Calibri" w:hAnsi="Times New Roman" w:cs="Times New Roman"/>
                <w:sz w:val="24"/>
                <w:szCs w:val="24"/>
              </w:rPr>
              <w:t xml:space="preserve"> , Говорение, Письмо</w:t>
            </w:r>
          </w:p>
        </w:tc>
        <w:tc>
          <w:tcPr>
            <w:tcW w:w="3746" w:type="dxa"/>
            <w:tcBorders>
              <w:top w:val="single" w:sz="4" w:space="0" w:color="000000"/>
              <w:left w:val="single" w:sz="4" w:space="0" w:color="000000"/>
              <w:bottom w:val="single" w:sz="4" w:space="0" w:color="000000"/>
            </w:tcBorders>
          </w:tcPr>
          <w:p w14:paraId="1C6182CE"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3E3ECC1" w14:textId="77777777" w:rsidR="00940CFC" w:rsidRDefault="00940CFC">
            <w:pPr>
              <w:widowControl w:val="0"/>
              <w:spacing w:after="0"/>
              <w:rPr>
                <w:rFonts w:ascii="Times New Roman" w:eastAsia="Calibri" w:hAnsi="Times New Roman" w:cs="Times New Roman"/>
                <w:sz w:val="24"/>
                <w:szCs w:val="24"/>
              </w:rPr>
            </w:pPr>
          </w:p>
        </w:tc>
      </w:tr>
      <w:tr w:rsidR="00940CFC" w14:paraId="050548B4"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6502257"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r w:rsidR="005A49C3">
              <w:rPr>
                <w:rFonts w:ascii="Times New Roman" w:eastAsia="Times New Roman" w:hAnsi="Times New Roman" w:cs="Times New Roman"/>
                <w:sz w:val="24"/>
                <w:szCs w:val="24"/>
                <w:lang w:eastAsia="ru-RU"/>
              </w:rPr>
              <w:t>/30</w:t>
            </w:r>
          </w:p>
        </w:tc>
        <w:tc>
          <w:tcPr>
            <w:tcW w:w="3000" w:type="dxa"/>
            <w:tcBorders>
              <w:top w:val="single" w:sz="4" w:space="0" w:color="000000"/>
              <w:left w:val="single" w:sz="4" w:space="0" w:color="000000"/>
              <w:bottom w:val="single" w:sz="4" w:space="0" w:color="000000"/>
              <w:right w:val="single" w:sz="4" w:space="0" w:color="000000"/>
            </w:tcBorders>
          </w:tcPr>
          <w:p w14:paraId="7B4260F5" w14:textId="77777777" w:rsidR="00940CFC" w:rsidRDefault="00082D0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Модульный тест 4 по теме: «Избалованный выбором»</w:t>
            </w:r>
          </w:p>
        </w:tc>
        <w:tc>
          <w:tcPr>
            <w:tcW w:w="3746" w:type="dxa"/>
            <w:tcBorders>
              <w:top w:val="single" w:sz="4" w:space="0" w:color="000000"/>
              <w:left w:val="single" w:sz="4" w:space="0" w:color="000000"/>
              <w:bottom w:val="single" w:sz="4" w:space="0" w:color="000000"/>
            </w:tcBorders>
          </w:tcPr>
          <w:p w14:paraId="3C8E92DC"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4A4E580" w14:textId="77777777" w:rsidR="00940CFC" w:rsidRDefault="00940CFC">
            <w:pPr>
              <w:widowControl w:val="0"/>
              <w:spacing w:after="0"/>
              <w:rPr>
                <w:rFonts w:ascii="Times New Roman" w:eastAsia="Calibri" w:hAnsi="Times New Roman" w:cs="Times New Roman"/>
                <w:sz w:val="24"/>
                <w:szCs w:val="24"/>
              </w:rPr>
            </w:pPr>
          </w:p>
        </w:tc>
      </w:tr>
      <w:tr w:rsidR="00940CFC" w14:paraId="6356625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6C2D5C4"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r w:rsidR="005A49C3">
              <w:rPr>
                <w:rFonts w:ascii="Times New Roman" w:eastAsia="Times New Roman" w:hAnsi="Times New Roman" w:cs="Times New Roman"/>
                <w:sz w:val="24"/>
                <w:szCs w:val="24"/>
                <w:lang w:eastAsia="ru-RU"/>
              </w:rPr>
              <w:t>/31</w:t>
            </w:r>
          </w:p>
        </w:tc>
        <w:tc>
          <w:tcPr>
            <w:tcW w:w="3000" w:type="dxa"/>
            <w:tcBorders>
              <w:top w:val="single" w:sz="4" w:space="0" w:color="000000"/>
              <w:left w:val="single" w:sz="4" w:space="0" w:color="000000"/>
              <w:bottom w:val="single" w:sz="4" w:space="0" w:color="000000"/>
              <w:right w:val="single" w:sz="4" w:space="0" w:color="000000"/>
            </w:tcBorders>
          </w:tcPr>
          <w:p w14:paraId="6B8F98C4"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Модульный тест 4 </w:t>
            </w:r>
            <w:r w:rsidR="00082D0B">
              <w:rPr>
                <w:rFonts w:ascii="Times New Roman" w:eastAsia="Times New Roman" w:hAnsi="Times New Roman" w:cs="Times New Roman"/>
                <w:color w:val="000000"/>
                <w:sz w:val="24"/>
                <w:szCs w:val="24"/>
                <w:lang w:eastAsia="ru-RU"/>
              </w:rPr>
              <w:t>по теме « Избалованный выбором</w:t>
            </w:r>
          </w:p>
        </w:tc>
        <w:tc>
          <w:tcPr>
            <w:tcW w:w="3746" w:type="dxa"/>
            <w:tcBorders>
              <w:top w:val="single" w:sz="4" w:space="0" w:color="000000"/>
              <w:left w:val="single" w:sz="4" w:space="0" w:color="000000"/>
              <w:bottom w:val="single" w:sz="4" w:space="0" w:color="000000"/>
            </w:tcBorders>
          </w:tcPr>
          <w:p w14:paraId="7EE48BDD"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0D69672"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940CFC" w:rsidRPr="004B2297" w14:paraId="74F8040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4067B2C"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w:t>
            </w:r>
            <w:r w:rsidR="005A49C3">
              <w:rPr>
                <w:rFonts w:ascii="Times New Roman" w:eastAsia="Times New Roman" w:hAnsi="Times New Roman" w:cs="Times New Roman"/>
                <w:sz w:val="24"/>
                <w:szCs w:val="24"/>
                <w:lang w:eastAsia="ru-RU"/>
              </w:rPr>
              <w:t>/1</w:t>
            </w:r>
          </w:p>
        </w:tc>
        <w:tc>
          <w:tcPr>
            <w:tcW w:w="3000" w:type="dxa"/>
            <w:tcBorders>
              <w:top w:val="single" w:sz="4" w:space="0" w:color="000000"/>
              <w:left w:val="single" w:sz="4" w:space="0" w:color="000000"/>
              <w:bottom w:val="single" w:sz="4" w:space="0" w:color="000000"/>
              <w:right w:val="single" w:sz="4" w:space="0" w:color="000000"/>
            </w:tcBorders>
          </w:tcPr>
          <w:p w14:paraId="07AFEDE0" w14:textId="77777777" w:rsidR="00940CFC" w:rsidRDefault="005A49C3">
            <w:pPr>
              <w:widowControl w:val="0"/>
              <w:spacing w:after="0" w:line="240" w:lineRule="auto"/>
              <w:rPr>
                <w:rFonts w:ascii="Times New Roman" w:eastAsia="Calibri" w:hAnsi="Times New Roman" w:cs="Times New Roman"/>
                <w:b/>
                <w:sz w:val="24"/>
                <w:szCs w:val="24"/>
              </w:rPr>
            </w:pPr>
            <w:r>
              <w:rPr>
                <w:rFonts w:ascii="Times New Roman" w:eastAsia="Times New Roman" w:hAnsi="Times New Roman" w:cs="Times New Roman"/>
                <w:b/>
                <w:color w:val="000000"/>
                <w:sz w:val="24"/>
                <w:szCs w:val="24"/>
                <w:lang w:eastAsia="ru-RU"/>
              </w:rPr>
              <w:t xml:space="preserve">Тема № 5. </w:t>
            </w:r>
            <w:r w:rsidR="007500A8">
              <w:rPr>
                <w:rFonts w:ascii="Times New Roman" w:eastAsia="Times New Roman" w:hAnsi="Times New Roman" w:cs="Times New Roman"/>
                <w:b/>
                <w:color w:val="000000"/>
                <w:sz w:val="24"/>
                <w:szCs w:val="24"/>
                <w:lang w:eastAsia="ru-RU"/>
              </w:rPr>
              <w:t>«</w:t>
            </w:r>
            <w:r w:rsidR="007500A8">
              <w:rPr>
                <w:rFonts w:ascii="Times New Roman" w:eastAsia="Calibri" w:hAnsi="Times New Roman" w:cs="Times New Roman"/>
                <w:b/>
                <w:sz w:val="24"/>
                <w:szCs w:val="24"/>
              </w:rPr>
              <w:t>Права» 33 часа</w:t>
            </w:r>
          </w:p>
          <w:p w14:paraId="03456845" w14:textId="77777777" w:rsidR="007500A8" w:rsidRPr="007500A8" w:rsidRDefault="007500A8">
            <w:pPr>
              <w:widowControl w:val="0"/>
              <w:spacing w:after="0" w:line="240" w:lineRule="auto"/>
              <w:rPr>
                <w:rFonts w:ascii="Times New Roman" w:eastAsia="Times New Roman" w:hAnsi="Times New Roman" w:cs="Times New Roman"/>
                <w:color w:val="000000"/>
                <w:sz w:val="24"/>
                <w:szCs w:val="24"/>
                <w:lang w:eastAsia="ru-RU"/>
              </w:rPr>
            </w:pPr>
            <w:r w:rsidRPr="007500A8">
              <w:rPr>
                <w:rFonts w:ascii="Times New Roman" w:eastAsia="Calibri" w:hAnsi="Times New Roman" w:cs="Times New Roman"/>
                <w:sz w:val="24"/>
                <w:szCs w:val="24"/>
              </w:rPr>
              <w:t>Пойман на месте преступления</w:t>
            </w:r>
          </w:p>
        </w:tc>
        <w:tc>
          <w:tcPr>
            <w:tcW w:w="3746" w:type="dxa"/>
            <w:tcBorders>
              <w:top w:val="single" w:sz="4" w:space="0" w:color="000000"/>
              <w:left w:val="single" w:sz="4" w:space="0" w:color="000000"/>
              <w:bottom w:val="single" w:sz="4" w:space="0" w:color="000000"/>
            </w:tcBorders>
          </w:tcPr>
          <w:p w14:paraId="18BDD3E5" w14:textId="77777777" w:rsidR="00940CFC" w:rsidRPr="00AA76AB" w:rsidRDefault="00AA76AB">
            <w:pPr>
              <w:widowControl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Interrogation , stare blankly, law-abiding, features, whereabouts, to grudge, evidence, criminal record, charge, set off for work, genuine mistake, personal experience, to be wrongly accused</w:t>
            </w:r>
          </w:p>
        </w:tc>
        <w:tc>
          <w:tcPr>
            <w:tcW w:w="2551" w:type="dxa"/>
            <w:tcBorders>
              <w:top w:val="single" w:sz="4" w:space="0" w:color="000000"/>
              <w:left w:val="single" w:sz="4" w:space="0" w:color="000000"/>
              <w:bottom w:val="single" w:sz="4" w:space="0" w:color="000000"/>
              <w:right w:val="single" w:sz="4" w:space="0" w:color="000000"/>
            </w:tcBorders>
          </w:tcPr>
          <w:p w14:paraId="4576ADD8" w14:textId="77777777" w:rsidR="00940CFC" w:rsidRPr="00AA76AB" w:rsidRDefault="00940CFC">
            <w:pPr>
              <w:widowControl w:val="0"/>
              <w:spacing w:after="0" w:line="240" w:lineRule="auto"/>
              <w:rPr>
                <w:rFonts w:ascii="Times New Roman" w:eastAsia="Calibri" w:hAnsi="Times New Roman" w:cs="Times New Roman"/>
                <w:sz w:val="24"/>
                <w:szCs w:val="24"/>
                <w:lang w:val="en-US"/>
              </w:rPr>
            </w:pPr>
          </w:p>
        </w:tc>
      </w:tr>
      <w:tr w:rsidR="00940CFC" w:rsidRPr="00AA76AB" w14:paraId="1B040CE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9C00C42" w14:textId="77777777" w:rsidR="00940CFC" w:rsidRPr="00AA76AB" w:rsidRDefault="005B583C">
            <w:pPr>
              <w:widowControl w:val="0"/>
              <w:spacing w:after="0" w:line="240" w:lineRule="auto"/>
              <w:rPr>
                <w:rFonts w:ascii="Times New Roman" w:eastAsia="Times New Roman" w:hAnsi="Times New Roman" w:cs="Times New Roman"/>
                <w:sz w:val="24"/>
                <w:szCs w:val="24"/>
                <w:lang w:val="en-US" w:eastAsia="ru-RU"/>
              </w:rPr>
            </w:pPr>
            <w:r w:rsidRPr="00AA76AB">
              <w:rPr>
                <w:rFonts w:ascii="Times New Roman" w:eastAsia="Times New Roman" w:hAnsi="Times New Roman" w:cs="Times New Roman"/>
                <w:sz w:val="24"/>
                <w:szCs w:val="24"/>
                <w:lang w:val="en-US" w:eastAsia="ru-RU"/>
              </w:rPr>
              <w:t>139</w:t>
            </w:r>
            <w:r w:rsidR="005A49C3" w:rsidRPr="00AA76AB">
              <w:rPr>
                <w:rFonts w:ascii="Times New Roman" w:eastAsia="Times New Roman" w:hAnsi="Times New Roman" w:cs="Times New Roman"/>
                <w:sz w:val="24"/>
                <w:szCs w:val="24"/>
                <w:lang w:val="en-US" w:eastAsia="ru-RU"/>
              </w:rPr>
              <w:t>/2</w:t>
            </w:r>
          </w:p>
        </w:tc>
        <w:tc>
          <w:tcPr>
            <w:tcW w:w="3000" w:type="dxa"/>
            <w:tcBorders>
              <w:top w:val="single" w:sz="4" w:space="0" w:color="000000"/>
              <w:left w:val="single" w:sz="4" w:space="0" w:color="000000"/>
              <w:bottom w:val="single" w:sz="4" w:space="0" w:color="000000"/>
              <w:right w:val="single" w:sz="4" w:space="0" w:color="000000"/>
            </w:tcBorders>
          </w:tcPr>
          <w:p w14:paraId="07A34055" w14:textId="77777777" w:rsidR="00940CFC" w:rsidRDefault="007500A8">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Защитить</w:t>
            </w:r>
            <w:r w:rsidRPr="00AA76AB">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невиновного</w:t>
            </w:r>
          </w:p>
        </w:tc>
        <w:tc>
          <w:tcPr>
            <w:tcW w:w="3746" w:type="dxa"/>
            <w:tcBorders>
              <w:top w:val="single" w:sz="4" w:space="0" w:color="000000"/>
              <w:left w:val="single" w:sz="4" w:space="0" w:color="000000"/>
              <w:bottom w:val="single" w:sz="4" w:space="0" w:color="000000"/>
            </w:tcBorders>
          </w:tcPr>
          <w:p w14:paraId="1CE7B620" w14:textId="77777777" w:rsidR="00940CFC" w:rsidRDefault="00940CFC">
            <w:pPr>
              <w:widowControl w:val="0"/>
              <w:spacing w:after="0" w:line="240" w:lineRule="auto"/>
              <w:rPr>
                <w:rFonts w:ascii="Times New Roman" w:hAnsi="Times New Roman" w:cs="Times New Roman"/>
                <w:sz w:val="24"/>
                <w:szCs w:val="24"/>
                <w:lang w:val="en-US"/>
              </w:rPr>
            </w:pPr>
          </w:p>
        </w:tc>
        <w:tc>
          <w:tcPr>
            <w:tcW w:w="2551" w:type="dxa"/>
            <w:tcBorders>
              <w:top w:val="single" w:sz="4" w:space="0" w:color="000000"/>
              <w:left w:val="single" w:sz="4" w:space="0" w:color="000000"/>
              <w:bottom w:val="single" w:sz="4" w:space="0" w:color="000000"/>
              <w:right w:val="single" w:sz="4" w:space="0" w:color="000000"/>
            </w:tcBorders>
          </w:tcPr>
          <w:p w14:paraId="0042BAC7" w14:textId="77777777" w:rsidR="00940CFC" w:rsidRPr="00F3748D" w:rsidRDefault="00F3748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Модальные глаголы</w:t>
            </w:r>
          </w:p>
        </w:tc>
      </w:tr>
      <w:tr w:rsidR="00940CFC" w:rsidRPr="00AA76AB" w14:paraId="05D0E3E2"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56FE4FF" w14:textId="77777777" w:rsidR="00940CFC" w:rsidRPr="00AA76AB" w:rsidRDefault="005B583C">
            <w:pPr>
              <w:widowControl w:val="0"/>
              <w:spacing w:after="0" w:line="240" w:lineRule="auto"/>
              <w:rPr>
                <w:rFonts w:ascii="Times New Roman" w:eastAsia="Times New Roman" w:hAnsi="Times New Roman" w:cs="Times New Roman"/>
                <w:sz w:val="24"/>
                <w:szCs w:val="24"/>
                <w:lang w:val="en-US" w:eastAsia="ru-RU"/>
              </w:rPr>
            </w:pPr>
            <w:r w:rsidRPr="00AA76AB">
              <w:rPr>
                <w:rFonts w:ascii="Times New Roman" w:eastAsia="Times New Roman" w:hAnsi="Times New Roman" w:cs="Times New Roman"/>
                <w:sz w:val="24"/>
                <w:szCs w:val="24"/>
                <w:lang w:val="en-US" w:eastAsia="ru-RU"/>
              </w:rPr>
              <w:t>140</w:t>
            </w:r>
            <w:r w:rsidR="005A49C3" w:rsidRPr="00AA76AB">
              <w:rPr>
                <w:rFonts w:ascii="Times New Roman" w:eastAsia="Times New Roman" w:hAnsi="Times New Roman" w:cs="Times New Roman"/>
                <w:sz w:val="24"/>
                <w:szCs w:val="24"/>
                <w:lang w:val="en-US" w:eastAsia="ru-RU"/>
              </w:rPr>
              <w:t>/3</w:t>
            </w:r>
          </w:p>
        </w:tc>
        <w:tc>
          <w:tcPr>
            <w:tcW w:w="3000" w:type="dxa"/>
            <w:tcBorders>
              <w:top w:val="single" w:sz="4" w:space="0" w:color="000000"/>
              <w:left w:val="single" w:sz="4" w:space="0" w:color="000000"/>
              <w:bottom w:val="single" w:sz="4" w:space="0" w:color="000000"/>
              <w:right w:val="single" w:sz="4" w:space="0" w:color="000000"/>
            </w:tcBorders>
          </w:tcPr>
          <w:p w14:paraId="30B0BBCA" w14:textId="77777777" w:rsidR="00940CFC" w:rsidRPr="00AA76AB" w:rsidRDefault="007500A8">
            <w:pPr>
              <w:widowControl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Встать</w:t>
            </w:r>
            <w:r w:rsidRPr="00AA76AB">
              <w:rPr>
                <w:rFonts w:ascii="Times New Roman" w:hAnsi="Times New Roman" w:cs="Times New Roman"/>
                <w:sz w:val="24"/>
                <w:szCs w:val="24"/>
                <w:lang w:val="en-US"/>
              </w:rPr>
              <w:t xml:space="preserve">! </w:t>
            </w:r>
            <w:r>
              <w:rPr>
                <w:rFonts w:ascii="Times New Roman" w:hAnsi="Times New Roman" w:cs="Times New Roman"/>
                <w:sz w:val="24"/>
                <w:szCs w:val="24"/>
              </w:rPr>
              <w:t>Суд</w:t>
            </w:r>
            <w:r w:rsidRPr="00AA76AB">
              <w:rPr>
                <w:rFonts w:ascii="Times New Roman" w:hAnsi="Times New Roman" w:cs="Times New Roman"/>
                <w:sz w:val="24"/>
                <w:szCs w:val="24"/>
                <w:lang w:val="en-US"/>
              </w:rPr>
              <w:t xml:space="preserve"> </w:t>
            </w:r>
            <w:r>
              <w:rPr>
                <w:rFonts w:ascii="Times New Roman" w:hAnsi="Times New Roman" w:cs="Times New Roman"/>
                <w:sz w:val="24"/>
                <w:szCs w:val="24"/>
              </w:rPr>
              <w:t>идет</w:t>
            </w:r>
            <w:r w:rsidRPr="00AA76AB">
              <w:rPr>
                <w:rFonts w:ascii="Times New Roman" w:hAnsi="Times New Roman" w:cs="Times New Roman"/>
                <w:sz w:val="24"/>
                <w:szCs w:val="24"/>
                <w:lang w:val="en-US"/>
              </w:rPr>
              <w:t>!</w:t>
            </w:r>
          </w:p>
        </w:tc>
        <w:tc>
          <w:tcPr>
            <w:tcW w:w="3746" w:type="dxa"/>
            <w:tcBorders>
              <w:top w:val="single" w:sz="4" w:space="0" w:color="000000"/>
              <w:left w:val="single" w:sz="4" w:space="0" w:color="000000"/>
              <w:bottom w:val="single" w:sz="4" w:space="0" w:color="000000"/>
            </w:tcBorders>
          </w:tcPr>
          <w:p w14:paraId="07211438" w14:textId="77777777" w:rsidR="00940CFC" w:rsidRPr="00AA76AB" w:rsidRDefault="00940CFC">
            <w:pPr>
              <w:widowControl w:val="0"/>
              <w:spacing w:after="0" w:line="240" w:lineRule="auto"/>
              <w:rPr>
                <w:rFonts w:ascii="Times New Roman" w:eastAsia="Times New Roman" w:hAnsi="Times New Roman" w:cs="Times New Roman"/>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tcPr>
          <w:p w14:paraId="1B116809" w14:textId="77777777" w:rsidR="00940CFC" w:rsidRPr="00AA76AB" w:rsidRDefault="00940CFC">
            <w:pPr>
              <w:widowControl w:val="0"/>
              <w:spacing w:after="0" w:line="240" w:lineRule="auto"/>
              <w:rPr>
                <w:rFonts w:ascii="Times New Roman" w:eastAsia="Times New Roman" w:hAnsi="Times New Roman" w:cs="Times New Roman"/>
                <w:sz w:val="24"/>
                <w:szCs w:val="24"/>
                <w:lang w:val="en-US" w:eastAsia="ru-RU"/>
              </w:rPr>
            </w:pPr>
          </w:p>
        </w:tc>
      </w:tr>
      <w:tr w:rsidR="00940CFC" w:rsidRPr="00AA76AB" w14:paraId="556FF8EE"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9C31AEF" w14:textId="77777777" w:rsidR="00940CFC" w:rsidRPr="00AA76AB" w:rsidRDefault="005B583C">
            <w:pPr>
              <w:widowControl w:val="0"/>
              <w:spacing w:after="0" w:line="240" w:lineRule="auto"/>
              <w:rPr>
                <w:rFonts w:ascii="Times New Roman" w:eastAsia="Times New Roman" w:hAnsi="Times New Roman" w:cs="Times New Roman"/>
                <w:sz w:val="24"/>
                <w:szCs w:val="24"/>
                <w:lang w:val="en-US" w:eastAsia="ru-RU"/>
              </w:rPr>
            </w:pPr>
            <w:r w:rsidRPr="00AA76AB">
              <w:rPr>
                <w:rFonts w:ascii="Times New Roman" w:eastAsia="Times New Roman" w:hAnsi="Times New Roman" w:cs="Times New Roman"/>
                <w:sz w:val="24"/>
                <w:szCs w:val="24"/>
                <w:lang w:val="en-US" w:eastAsia="ru-RU"/>
              </w:rPr>
              <w:t>141</w:t>
            </w:r>
            <w:r w:rsidR="005A49C3" w:rsidRPr="00AA76AB">
              <w:rPr>
                <w:rFonts w:ascii="Times New Roman" w:eastAsia="Times New Roman" w:hAnsi="Times New Roman" w:cs="Times New Roman"/>
                <w:sz w:val="24"/>
                <w:szCs w:val="24"/>
                <w:lang w:val="en-US" w:eastAsia="ru-RU"/>
              </w:rPr>
              <w:t>/4</w:t>
            </w:r>
          </w:p>
        </w:tc>
        <w:tc>
          <w:tcPr>
            <w:tcW w:w="3000" w:type="dxa"/>
            <w:tcBorders>
              <w:top w:val="single" w:sz="4" w:space="0" w:color="000000"/>
              <w:left w:val="single" w:sz="4" w:space="0" w:color="000000"/>
              <w:bottom w:val="single" w:sz="4" w:space="0" w:color="000000"/>
              <w:right w:val="single" w:sz="4" w:space="0" w:color="000000"/>
            </w:tcBorders>
          </w:tcPr>
          <w:p w14:paraId="0CED27C2" w14:textId="77777777" w:rsidR="00940CFC" w:rsidRPr="00AA76AB" w:rsidRDefault="007500A8">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Работа</w:t>
            </w:r>
            <w:r w:rsidRPr="00AA76AB">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криминалиста</w:t>
            </w:r>
          </w:p>
        </w:tc>
        <w:tc>
          <w:tcPr>
            <w:tcW w:w="3746" w:type="dxa"/>
            <w:tcBorders>
              <w:top w:val="single" w:sz="4" w:space="0" w:color="000000"/>
              <w:left w:val="single" w:sz="4" w:space="0" w:color="000000"/>
              <w:bottom w:val="single" w:sz="4" w:space="0" w:color="000000"/>
            </w:tcBorders>
          </w:tcPr>
          <w:p w14:paraId="011AE44B" w14:textId="77777777" w:rsidR="00940CFC" w:rsidRPr="00AA76AB" w:rsidRDefault="00940CFC">
            <w:pPr>
              <w:widowControl w:val="0"/>
              <w:spacing w:after="0"/>
              <w:rPr>
                <w:rFonts w:ascii="Times New Roman" w:eastAsia="Calibri" w:hAnsi="Times New Roman" w:cs="Times New Roman"/>
                <w:sz w:val="24"/>
                <w:szCs w:val="24"/>
                <w:lang w:val="en-US"/>
              </w:rPr>
            </w:pPr>
          </w:p>
        </w:tc>
        <w:tc>
          <w:tcPr>
            <w:tcW w:w="2551" w:type="dxa"/>
            <w:tcBorders>
              <w:top w:val="single" w:sz="4" w:space="0" w:color="000000"/>
              <w:left w:val="single" w:sz="4" w:space="0" w:color="000000"/>
              <w:bottom w:val="single" w:sz="4" w:space="0" w:color="000000"/>
              <w:right w:val="single" w:sz="4" w:space="0" w:color="000000"/>
            </w:tcBorders>
          </w:tcPr>
          <w:p w14:paraId="7FB4C82A" w14:textId="77777777" w:rsidR="00940CFC" w:rsidRPr="00F312CB" w:rsidRDefault="00F312CB">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Фразовые глаголы</w:t>
            </w:r>
          </w:p>
        </w:tc>
      </w:tr>
      <w:tr w:rsidR="00940CFC" w:rsidRPr="004B2297" w14:paraId="3EEC843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3ADA9A3"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142</w:t>
            </w:r>
            <w:r w:rsidR="005A49C3">
              <w:rPr>
                <w:rFonts w:ascii="Times New Roman" w:eastAsia="Times New Roman" w:hAnsi="Times New Roman" w:cs="Times New Roman"/>
                <w:sz w:val="24"/>
                <w:szCs w:val="24"/>
                <w:lang w:eastAsia="ru-RU"/>
              </w:rPr>
              <w:t>/5</w:t>
            </w:r>
          </w:p>
        </w:tc>
        <w:tc>
          <w:tcPr>
            <w:tcW w:w="3000" w:type="dxa"/>
            <w:tcBorders>
              <w:top w:val="single" w:sz="4" w:space="0" w:color="000000"/>
              <w:left w:val="single" w:sz="4" w:space="0" w:color="000000"/>
              <w:bottom w:val="single" w:sz="4" w:space="0" w:color="000000"/>
              <w:right w:val="single" w:sz="4" w:space="0" w:color="000000"/>
            </w:tcBorders>
          </w:tcPr>
          <w:p w14:paraId="7851B09F" w14:textId="77777777" w:rsidR="00940CFC" w:rsidRDefault="007500A8">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«Заводное» радио</w:t>
            </w:r>
          </w:p>
        </w:tc>
        <w:tc>
          <w:tcPr>
            <w:tcW w:w="3746" w:type="dxa"/>
            <w:tcBorders>
              <w:top w:val="single" w:sz="4" w:space="0" w:color="000000"/>
              <w:left w:val="single" w:sz="4" w:space="0" w:color="000000"/>
              <w:bottom w:val="single" w:sz="4" w:space="0" w:color="000000"/>
            </w:tcBorders>
          </w:tcPr>
          <w:p w14:paraId="70F1BEDE" w14:textId="77777777" w:rsidR="00940CFC" w:rsidRPr="00AA76AB" w:rsidRDefault="00AA76AB">
            <w:pPr>
              <w:widowControl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Breakthrough, conven</w:t>
            </w:r>
            <w:r w:rsidR="00E30ED6">
              <w:rPr>
                <w:rFonts w:ascii="Times New Roman" w:eastAsia="Calibri" w:hAnsi="Times New Roman" w:cs="Times New Roman"/>
                <w:sz w:val="24"/>
                <w:szCs w:val="24"/>
                <w:lang w:val="en-US"/>
              </w:rPr>
              <w:t xml:space="preserve">tional, rejection, remote, state possession, harsh conditions, to overcome problems, health message, radio broadcasts. </w:t>
            </w:r>
          </w:p>
        </w:tc>
        <w:tc>
          <w:tcPr>
            <w:tcW w:w="2551" w:type="dxa"/>
            <w:tcBorders>
              <w:top w:val="single" w:sz="4" w:space="0" w:color="000000"/>
              <w:left w:val="single" w:sz="4" w:space="0" w:color="000000"/>
              <w:bottom w:val="single" w:sz="4" w:space="0" w:color="000000"/>
              <w:right w:val="single" w:sz="4" w:space="0" w:color="000000"/>
            </w:tcBorders>
          </w:tcPr>
          <w:p w14:paraId="05343546" w14:textId="77777777" w:rsidR="00940CFC" w:rsidRPr="00E30ED6" w:rsidRDefault="00940CFC">
            <w:pPr>
              <w:widowControl w:val="0"/>
              <w:spacing w:after="0" w:line="240" w:lineRule="auto"/>
              <w:rPr>
                <w:rFonts w:ascii="Times New Roman" w:eastAsia="Calibri" w:hAnsi="Times New Roman" w:cs="Times New Roman"/>
                <w:sz w:val="24"/>
                <w:szCs w:val="24"/>
                <w:lang w:val="en-US"/>
              </w:rPr>
            </w:pPr>
          </w:p>
        </w:tc>
      </w:tr>
      <w:tr w:rsidR="00940CFC" w:rsidRPr="00E30ED6" w14:paraId="4AC5CD97"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2980367" w14:textId="77777777" w:rsidR="00940CFC" w:rsidRPr="00E30ED6" w:rsidRDefault="005B583C">
            <w:pPr>
              <w:widowControl w:val="0"/>
              <w:spacing w:after="0" w:line="240" w:lineRule="auto"/>
              <w:rPr>
                <w:rFonts w:ascii="Times New Roman" w:eastAsia="Times New Roman" w:hAnsi="Times New Roman" w:cs="Times New Roman"/>
                <w:sz w:val="24"/>
                <w:szCs w:val="24"/>
                <w:lang w:val="en-US" w:eastAsia="ru-RU"/>
              </w:rPr>
            </w:pPr>
            <w:r w:rsidRPr="00E30ED6">
              <w:rPr>
                <w:rFonts w:ascii="Times New Roman" w:eastAsia="Times New Roman" w:hAnsi="Times New Roman" w:cs="Times New Roman"/>
                <w:sz w:val="24"/>
                <w:szCs w:val="24"/>
                <w:lang w:val="en-US" w:eastAsia="ru-RU"/>
              </w:rPr>
              <w:t>143</w:t>
            </w:r>
            <w:r w:rsidR="005A49C3" w:rsidRPr="00E30ED6">
              <w:rPr>
                <w:rFonts w:ascii="Times New Roman" w:eastAsia="Times New Roman" w:hAnsi="Times New Roman" w:cs="Times New Roman"/>
                <w:sz w:val="24"/>
                <w:szCs w:val="24"/>
                <w:lang w:val="en-US" w:eastAsia="ru-RU"/>
              </w:rPr>
              <w:t>/6</w:t>
            </w:r>
          </w:p>
        </w:tc>
        <w:tc>
          <w:tcPr>
            <w:tcW w:w="3000" w:type="dxa"/>
            <w:tcBorders>
              <w:top w:val="single" w:sz="4" w:space="0" w:color="000000"/>
              <w:left w:val="single" w:sz="4" w:space="0" w:color="000000"/>
              <w:bottom w:val="single" w:sz="4" w:space="0" w:color="000000"/>
              <w:right w:val="single" w:sz="4" w:space="0" w:color="000000"/>
            </w:tcBorders>
          </w:tcPr>
          <w:p w14:paraId="6CC73159" w14:textId="77777777" w:rsidR="00940CFC" w:rsidRPr="003F60D0" w:rsidRDefault="007500A8">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Зависим</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ли</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мы</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от</w:t>
            </w:r>
            <w:r w:rsidRPr="003F60D0">
              <w:rPr>
                <w:rFonts w:ascii="Times New Roman" w:eastAsia="Calibri" w:hAnsi="Times New Roman" w:cs="Times New Roman"/>
                <w:sz w:val="24"/>
                <w:szCs w:val="24"/>
              </w:rPr>
              <w:t xml:space="preserve"> </w:t>
            </w:r>
            <w:r>
              <w:rPr>
                <w:rFonts w:ascii="Times New Roman" w:eastAsia="Calibri" w:hAnsi="Times New Roman" w:cs="Times New Roman"/>
                <w:sz w:val="24"/>
                <w:szCs w:val="24"/>
              </w:rPr>
              <w:t>технологий</w:t>
            </w:r>
            <w:r w:rsidRPr="003F60D0">
              <w:rPr>
                <w:rFonts w:ascii="Times New Roman" w:eastAsia="Calibri" w:hAnsi="Times New Roman" w:cs="Times New Roman"/>
                <w:sz w:val="24"/>
                <w:szCs w:val="24"/>
              </w:rPr>
              <w:t>?</w:t>
            </w:r>
          </w:p>
        </w:tc>
        <w:tc>
          <w:tcPr>
            <w:tcW w:w="3746" w:type="dxa"/>
            <w:tcBorders>
              <w:top w:val="single" w:sz="4" w:space="0" w:color="000000"/>
              <w:left w:val="single" w:sz="4" w:space="0" w:color="000000"/>
              <w:bottom w:val="single" w:sz="4" w:space="0" w:color="000000"/>
            </w:tcBorders>
          </w:tcPr>
          <w:p w14:paraId="30BD269C" w14:textId="77777777" w:rsidR="00940CFC" w:rsidRPr="003F60D0" w:rsidRDefault="00940CFC">
            <w:pPr>
              <w:widowControl w:val="0"/>
              <w:spacing w:after="0" w:line="240" w:lineRule="auto"/>
              <w:rPr>
                <w:rFonts w:ascii="Times New Roman" w:eastAsia="Calibri" w:hAnsi="Times New Roman" w:cs="Times New Roman"/>
                <w:sz w:val="24"/>
                <w:szCs w:val="24"/>
              </w:rPr>
            </w:pPr>
          </w:p>
          <w:p w14:paraId="637EEB23" w14:textId="77777777" w:rsidR="00940CFC" w:rsidRPr="003F60D0"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70F8DF6" w14:textId="77777777" w:rsidR="00940CFC" w:rsidRPr="00F3748D" w:rsidRDefault="00F3748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Страдательный залог</w:t>
            </w:r>
          </w:p>
        </w:tc>
      </w:tr>
      <w:tr w:rsidR="00940CFC" w:rsidRPr="00E30ED6" w14:paraId="0381431E"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16CEEAD" w14:textId="77777777" w:rsidR="00940CFC" w:rsidRPr="00E30ED6" w:rsidRDefault="005B583C">
            <w:pPr>
              <w:widowControl w:val="0"/>
              <w:spacing w:after="0" w:line="240" w:lineRule="auto"/>
              <w:rPr>
                <w:rFonts w:ascii="Times New Roman" w:eastAsia="Times New Roman" w:hAnsi="Times New Roman" w:cs="Times New Roman"/>
                <w:sz w:val="24"/>
                <w:szCs w:val="24"/>
                <w:lang w:val="en-US" w:eastAsia="ru-RU"/>
              </w:rPr>
            </w:pPr>
            <w:r w:rsidRPr="00E30ED6">
              <w:rPr>
                <w:rFonts w:ascii="Times New Roman" w:eastAsia="Times New Roman" w:hAnsi="Times New Roman" w:cs="Times New Roman"/>
                <w:sz w:val="24"/>
                <w:szCs w:val="24"/>
                <w:lang w:val="en-US" w:eastAsia="ru-RU"/>
              </w:rPr>
              <w:t>144</w:t>
            </w:r>
            <w:r w:rsidR="005A49C3" w:rsidRPr="00E30ED6">
              <w:rPr>
                <w:rFonts w:ascii="Times New Roman" w:eastAsia="Times New Roman" w:hAnsi="Times New Roman" w:cs="Times New Roman"/>
                <w:sz w:val="24"/>
                <w:szCs w:val="24"/>
                <w:lang w:val="en-US" w:eastAsia="ru-RU"/>
              </w:rPr>
              <w:t>/7</w:t>
            </w:r>
          </w:p>
        </w:tc>
        <w:tc>
          <w:tcPr>
            <w:tcW w:w="3000" w:type="dxa"/>
            <w:tcBorders>
              <w:top w:val="single" w:sz="4" w:space="0" w:color="000000"/>
              <w:left w:val="single" w:sz="4" w:space="0" w:color="000000"/>
              <w:bottom w:val="single" w:sz="4" w:space="0" w:color="000000"/>
              <w:right w:val="single" w:sz="4" w:space="0" w:color="000000"/>
            </w:tcBorders>
          </w:tcPr>
          <w:p w14:paraId="6B0D2E00" w14:textId="77777777" w:rsidR="00940CFC" w:rsidRPr="00E30ED6" w:rsidRDefault="007500A8">
            <w:pPr>
              <w:widowControl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Наши</w:t>
            </w:r>
            <w:r w:rsidRPr="00E30ED6">
              <w:rPr>
                <w:rFonts w:ascii="Times New Roman" w:hAnsi="Times New Roman" w:cs="Times New Roman"/>
                <w:sz w:val="24"/>
                <w:szCs w:val="24"/>
                <w:lang w:val="en-US"/>
              </w:rPr>
              <w:t xml:space="preserve"> </w:t>
            </w:r>
            <w:r>
              <w:rPr>
                <w:rFonts w:ascii="Times New Roman" w:hAnsi="Times New Roman" w:cs="Times New Roman"/>
                <w:sz w:val="24"/>
                <w:szCs w:val="24"/>
              </w:rPr>
              <w:t>электронные</w:t>
            </w:r>
            <w:r w:rsidRPr="00E30ED6">
              <w:rPr>
                <w:rFonts w:ascii="Times New Roman" w:hAnsi="Times New Roman" w:cs="Times New Roman"/>
                <w:sz w:val="24"/>
                <w:szCs w:val="24"/>
                <w:lang w:val="en-US"/>
              </w:rPr>
              <w:t xml:space="preserve"> </w:t>
            </w:r>
            <w:r>
              <w:rPr>
                <w:rFonts w:ascii="Times New Roman" w:hAnsi="Times New Roman" w:cs="Times New Roman"/>
                <w:sz w:val="24"/>
                <w:szCs w:val="24"/>
              </w:rPr>
              <w:t>помощники</w:t>
            </w:r>
          </w:p>
        </w:tc>
        <w:tc>
          <w:tcPr>
            <w:tcW w:w="3746" w:type="dxa"/>
            <w:tcBorders>
              <w:top w:val="single" w:sz="4" w:space="0" w:color="000000"/>
              <w:left w:val="single" w:sz="4" w:space="0" w:color="000000"/>
              <w:bottom w:val="single" w:sz="4" w:space="0" w:color="000000"/>
            </w:tcBorders>
          </w:tcPr>
          <w:p w14:paraId="73AA96F4" w14:textId="77777777" w:rsidR="00940CFC" w:rsidRPr="00E30ED6" w:rsidRDefault="00940CFC">
            <w:pPr>
              <w:widowControl w:val="0"/>
              <w:spacing w:after="0"/>
              <w:rPr>
                <w:rFonts w:ascii="Times New Roman" w:eastAsia="Calibri" w:hAnsi="Times New Roman" w:cs="Times New Roman"/>
                <w:sz w:val="24"/>
                <w:szCs w:val="24"/>
                <w:lang w:val="en-US"/>
              </w:rPr>
            </w:pPr>
          </w:p>
        </w:tc>
        <w:tc>
          <w:tcPr>
            <w:tcW w:w="2551" w:type="dxa"/>
            <w:tcBorders>
              <w:top w:val="single" w:sz="4" w:space="0" w:color="000000"/>
              <w:left w:val="single" w:sz="4" w:space="0" w:color="000000"/>
              <w:bottom w:val="single" w:sz="4" w:space="0" w:color="000000"/>
              <w:right w:val="single" w:sz="4" w:space="0" w:color="000000"/>
            </w:tcBorders>
          </w:tcPr>
          <w:p w14:paraId="726E10A3" w14:textId="77777777" w:rsidR="00940CFC" w:rsidRPr="00E30ED6" w:rsidRDefault="00940CFC">
            <w:pPr>
              <w:widowControl w:val="0"/>
              <w:spacing w:after="0"/>
              <w:rPr>
                <w:rFonts w:ascii="Times New Roman" w:eastAsia="Calibri" w:hAnsi="Times New Roman" w:cs="Times New Roman"/>
                <w:sz w:val="24"/>
                <w:szCs w:val="24"/>
                <w:lang w:val="en-US"/>
              </w:rPr>
            </w:pPr>
          </w:p>
        </w:tc>
      </w:tr>
      <w:tr w:rsidR="00940CFC" w14:paraId="73D31952"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0F879CB" w14:textId="77777777" w:rsidR="00940CFC" w:rsidRPr="00E30ED6" w:rsidRDefault="005B583C">
            <w:pPr>
              <w:widowControl w:val="0"/>
              <w:spacing w:after="0" w:line="240" w:lineRule="auto"/>
              <w:rPr>
                <w:rFonts w:ascii="Times New Roman" w:eastAsia="Times New Roman" w:hAnsi="Times New Roman" w:cs="Times New Roman"/>
                <w:sz w:val="24"/>
                <w:szCs w:val="24"/>
                <w:lang w:val="en-US" w:eastAsia="ru-RU"/>
              </w:rPr>
            </w:pPr>
            <w:r w:rsidRPr="00E30ED6">
              <w:rPr>
                <w:rFonts w:ascii="Times New Roman" w:eastAsia="Times New Roman" w:hAnsi="Times New Roman" w:cs="Times New Roman"/>
                <w:sz w:val="24"/>
                <w:szCs w:val="24"/>
                <w:lang w:val="en-US" w:eastAsia="ru-RU"/>
              </w:rPr>
              <w:t>145</w:t>
            </w:r>
            <w:r w:rsidR="005A49C3" w:rsidRPr="00E30ED6">
              <w:rPr>
                <w:rFonts w:ascii="Times New Roman" w:eastAsia="Times New Roman" w:hAnsi="Times New Roman" w:cs="Times New Roman"/>
                <w:sz w:val="24"/>
                <w:szCs w:val="24"/>
                <w:lang w:val="en-US" w:eastAsia="ru-RU"/>
              </w:rPr>
              <w:t>/8</w:t>
            </w:r>
          </w:p>
        </w:tc>
        <w:tc>
          <w:tcPr>
            <w:tcW w:w="3000" w:type="dxa"/>
            <w:tcBorders>
              <w:top w:val="single" w:sz="4" w:space="0" w:color="000000"/>
              <w:left w:val="single" w:sz="4" w:space="0" w:color="000000"/>
              <w:bottom w:val="single" w:sz="4" w:space="0" w:color="000000"/>
              <w:right w:val="single" w:sz="4" w:space="0" w:color="000000"/>
            </w:tcBorders>
          </w:tcPr>
          <w:p w14:paraId="27651473" w14:textId="77777777" w:rsidR="00940CFC" w:rsidRDefault="007500A8">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Школа</w:t>
            </w:r>
            <w:r w:rsidRPr="00E30ED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дома!</w:t>
            </w:r>
          </w:p>
        </w:tc>
        <w:tc>
          <w:tcPr>
            <w:tcW w:w="3746" w:type="dxa"/>
            <w:tcBorders>
              <w:top w:val="single" w:sz="4" w:space="0" w:color="000000"/>
              <w:left w:val="single" w:sz="4" w:space="0" w:color="000000"/>
              <w:bottom w:val="single" w:sz="4" w:space="0" w:color="000000"/>
            </w:tcBorders>
          </w:tcPr>
          <w:p w14:paraId="6BCE3FFD"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279C04C" w14:textId="77777777" w:rsidR="00940CFC" w:rsidRDefault="00940CFC">
            <w:pPr>
              <w:widowControl w:val="0"/>
              <w:spacing w:after="0"/>
              <w:rPr>
                <w:rFonts w:ascii="Times New Roman" w:eastAsia="Calibri" w:hAnsi="Times New Roman" w:cs="Times New Roman"/>
                <w:sz w:val="24"/>
                <w:szCs w:val="24"/>
              </w:rPr>
            </w:pPr>
          </w:p>
        </w:tc>
      </w:tr>
      <w:tr w:rsidR="00940CFC" w:rsidRPr="004B2297" w14:paraId="3C2CE612"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47F4658"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r w:rsidR="005A49C3">
              <w:rPr>
                <w:rFonts w:ascii="Times New Roman" w:eastAsia="Times New Roman" w:hAnsi="Times New Roman" w:cs="Times New Roman"/>
                <w:sz w:val="24"/>
                <w:szCs w:val="24"/>
                <w:lang w:eastAsia="ru-RU"/>
              </w:rPr>
              <w:t>/9</w:t>
            </w:r>
          </w:p>
        </w:tc>
        <w:tc>
          <w:tcPr>
            <w:tcW w:w="3000" w:type="dxa"/>
            <w:tcBorders>
              <w:top w:val="single" w:sz="4" w:space="0" w:color="000000"/>
              <w:left w:val="single" w:sz="4" w:space="0" w:color="000000"/>
              <w:bottom w:val="single" w:sz="4" w:space="0" w:color="000000"/>
              <w:right w:val="single" w:sz="4" w:space="0" w:color="000000"/>
            </w:tcBorders>
          </w:tcPr>
          <w:p w14:paraId="21BA52A5" w14:textId="77777777" w:rsidR="00940CFC" w:rsidRDefault="007500A8">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Наблюдая за детективами</w:t>
            </w:r>
          </w:p>
        </w:tc>
        <w:tc>
          <w:tcPr>
            <w:tcW w:w="3746" w:type="dxa"/>
            <w:tcBorders>
              <w:top w:val="single" w:sz="4" w:space="0" w:color="000000"/>
              <w:left w:val="single" w:sz="4" w:space="0" w:color="000000"/>
              <w:bottom w:val="single" w:sz="4" w:space="0" w:color="000000"/>
            </w:tcBorders>
          </w:tcPr>
          <w:p w14:paraId="04015205" w14:textId="77777777" w:rsidR="00940CFC" w:rsidRPr="00F3748D" w:rsidRDefault="00E30ED6">
            <w:pPr>
              <w:widowControl w:val="0"/>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Shortage</w:t>
            </w:r>
            <w:r w:rsidRPr="00F3748D">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splendour</w:t>
            </w:r>
            <w:proofErr w:type="spellEnd"/>
            <w:r w:rsidRPr="00F3748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gritty</w:t>
            </w:r>
            <w:r w:rsidRPr="00F3748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numerous</w:t>
            </w:r>
            <w:r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to</w:t>
            </w:r>
            <w:r w:rsidR="00F3748D"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mistreat</w:t>
            </w:r>
            <w:r w:rsidR="00F3748D"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the</w:t>
            </w:r>
            <w:r w:rsidR="00F3748D"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public</w:t>
            </w:r>
            <w:r w:rsidR="00F3748D"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dedicated</w:t>
            </w:r>
            <w:r w:rsidR="00F3748D"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team</w:t>
            </w:r>
            <w:r w:rsidR="00F3748D"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to</w:t>
            </w:r>
            <w:r w:rsidR="00F3748D"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solve</w:t>
            </w:r>
            <w:r w:rsidR="00F3748D"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bizarre</w:t>
            </w:r>
            <w:r w:rsidR="00F3748D" w:rsidRPr="00F3748D">
              <w:rPr>
                <w:rFonts w:ascii="Times New Roman" w:eastAsia="Calibri" w:hAnsi="Times New Roman" w:cs="Times New Roman"/>
                <w:sz w:val="24"/>
                <w:szCs w:val="24"/>
                <w:lang w:val="en-US"/>
              </w:rPr>
              <w:t xml:space="preserve"> </w:t>
            </w:r>
            <w:r w:rsidR="00F3748D">
              <w:rPr>
                <w:rFonts w:ascii="Times New Roman" w:eastAsia="Calibri" w:hAnsi="Times New Roman" w:cs="Times New Roman"/>
                <w:sz w:val="24"/>
                <w:szCs w:val="24"/>
                <w:lang w:val="en-US"/>
              </w:rPr>
              <w:t>murders</w:t>
            </w:r>
            <w:r w:rsidR="00F3748D" w:rsidRPr="00F3748D">
              <w:rPr>
                <w:rFonts w:ascii="Times New Roman" w:eastAsia="Calibri" w:hAnsi="Times New Roman" w:cs="Times New Roman"/>
                <w:sz w:val="24"/>
                <w:szCs w:val="24"/>
                <w:lang w:val="en-US"/>
              </w:rPr>
              <w:t>, major injuries.</w:t>
            </w:r>
          </w:p>
        </w:tc>
        <w:tc>
          <w:tcPr>
            <w:tcW w:w="2551" w:type="dxa"/>
            <w:tcBorders>
              <w:top w:val="single" w:sz="4" w:space="0" w:color="000000"/>
              <w:left w:val="single" w:sz="4" w:space="0" w:color="000000"/>
              <w:bottom w:val="single" w:sz="4" w:space="0" w:color="000000"/>
              <w:right w:val="single" w:sz="4" w:space="0" w:color="000000"/>
            </w:tcBorders>
          </w:tcPr>
          <w:p w14:paraId="41B447A2" w14:textId="77777777" w:rsidR="00940CFC" w:rsidRPr="00F3748D" w:rsidRDefault="00940CFC">
            <w:pPr>
              <w:widowControl w:val="0"/>
              <w:spacing w:after="0"/>
              <w:rPr>
                <w:rFonts w:ascii="Times New Roman" w:eastAsia="Calibri" w:hAnsi="Times New Roman" w:cs="Times New Roman"/>
                <w:sz w:val="24"/>
                <w:szCs w:val="24"/>
                <w:lang w:val="en-US"/>
              </w:rPr>
            </w:pPr>
          </w:p>
        </w:tc>
      </w:tr>
      <w:tr w:rsidR="00940CFC" w14:paraId="7D6089E2"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18320AD"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w:t>
            </w:r>
            <w:r w:rsidR="005A49C3">
              <w:rPr>
                <w:rFonts w:ascii="Times New Roman" w:eastAsia="Times New Roman" w:hAnsi="Times New Roman" w:cs="Times New Roman"/>
                <w:sz w:val="24"/>
                <w:szCs w:val="24"/>
                <w:lang w:eastAsia="ru-RU"/>
              </w:rPr>
              <w:t>/10</w:t>
            </w:r>
          </w:p>
        </w:tc>
        <w:tc>
          <w:tcPr>
            <w:tcW w:w="3000" w:type="dxa"/>
            <w:tcBorders>
              <w:top w:val="single" w:sz="4" w:space="0" w:color="000000"/>
              <w:left w:val="single" w:sz="4" w:space="0" w:color="000000"/>
              <w:bottom w:val="single" w:sz="4" w:space="0" w:color="000000"/>
              <w:right w:val="single" w:sz="4" w:space="0" w:color="000000"/>
            </w:tcBorders>
          </w:tcPr>
          <w:p w14:paraId="3E89420C" w14:textId="77777777" w:rsidR="00940CFC" w:rsidRDefault="007500A8">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Нужны ли сериалы о преступлениях?</w:t>
            </w:r>
          </w:p>
        </w:tc>
        <w:tc>
          <w:tcPr>
            <w:tcW w:w="3746" w:type="dxa"/>
            <w:tcBorders>
              <w:top w:val="single" w:sz="4" w:space="0" w:color="000000"/>
              <w:left w:val="single" w:sz="4" w:space="0" w:color="000000"/>
              <w:bottom w:val="single" w:sz="4" w:space="0" w:color="000000"/>
            </w:tcBorders>
          </w:tcPr>
          <w:p w14:paraId="32B79EDA"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955D887"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1FB4F046"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B9690F1"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r w:rsidR="005A49C3">
              <w:rPr>
                <w:rFonts w:ascii="Times New Roman" w:eastAsia="Times New Roman" w:hAnsi="Times New Roman" w:cs="Times New Roman"/>
                <w:sz w:val="24"/>
                <w:szCs w:val="24"/>
                <w:lang w:eastAsia="ru-RU"/>
              </w:rPr>
              <w:t>/11</w:t>
            </w:r>
          </w:p>
        </w:tc>
        <w:tc>
          <w:tcPr>
            <w:tcW w:w="3000" w:type="dxa"/>
            <w:tcBorders>
              <w:top w:val="single" w:sz="4" w:space="0" w:color="000000"/>
              <w:left w:val="single" w:sz="4" w:space="0" w:color="000000"/>
              <w:bottom w:val="single" w:sz="4" w:space="0" w:color="000000"/>
              <w:right w:val="single" w:sz="4" w:space="0" w:color="000000"/>
            </w:tcBorders>
          </w:tcPr>
          <w:p w14:paraId="5A4378D7" w14:textId="77777777" w:rsidR="00940CFC" w:rsidRDefault="007500A8">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Благосостояние: социальные выплаты. работа</w:t>
            </w:r>
          </w:p>
        </w:tc>
        <w:tc>
          <w:tcPr>
            <w:tcW w:w="3746" w:type="dxa"/>
            <w:tcBorders>
              <w:top w:val="single" w:sz="4" w:space="0" w:color="000000"/>
              <w:left w:val="single" w:sz="4" w:space="0" w:color="000000"/>
              <w:bottom w:val="single" w:sz="4" w:space="0" w:color="000000"/>
            </w:tcBorders>
          </w:tcPr>
          <w:p w14:paraId="697FC3B8"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5844E19" w14:textId="77777777" w:rsidR="00940CFC" w:rsidRDefault="00F3748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Сложное дополнение</w:t>
            </w:r>
          </w:p>
        </w:tc>
      </w:tr>
      <w:tr w:rsidR="00940CFC" w14:paraId="6D34739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B726313"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r w:rsidR="005A49C3">
              <w:rPr>
                <w:rFonts w:ascii="Times New Roman" w:eastAsia="Times New Roman" w:hAnsi="Times New Roman" w:cs="Times New Roman"/>
                <w:sz w:val="24"/>
                <w:szCs w:val="24"/>
                <w:lang w:eastAsia="ru-RU"/>
              </w:rPr>
              <w:t>/12</w:t>
            </w:r>
          </w:p>
        </w:tc>
        <w:tc>
          <w:tcPr>
            <w:tcW w:w="3000" w:type="dxa"/>
            <w:tcBorders>
              <w:top w:val="single" w:sz="4" w:space="0" w:color="000000"/>
              <w:left w:val="single" w:sz="4" w:space="0" w:color="000000"/>
              <w:bottom w:val="single" w:sz="4" w:space="0" w:color="000000"/>
              <w:right w:val="single" w:sz="4" w:space="0" w:color="000000"/>
            </w:tcBorders>
          </w:tcPr>
          <w:p w14:paraId="6E4FD233" w14:textId="77777777" w:rsidR="00940CFC" w:rsidRDefault="007500A8">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Бедность и голод – главные проблемы человечества</w:t>
            </w:r>
          </w:p>
        </w:tc>
        <w:tc>
          <w:tcPr>
            <w:tcW w:w="3746" w:type="dxa"/>
            <w:tcBorders>
              <w:top w:val="single" w:sz="4" w:space="0" w:color="000000"/>
              <w:left w:val="single" w:sz="4" w:space="0" w:color="000000"/>
              <w:bottom w:val="single" w:sz="4" w:space="0" w:color="000000"/>
            </w:tcBorders>
          </w:tcPr>
          <w:p w14:paraId="073FE9F0"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9FE55F5" w14:textId="77777777" w:rsidR="00940CFC" w:rsidRDefault="00940CFC">
            <w:pPr>
              <w:widowControl w:val="0"/>
              <w:spacing w:after="0"/>
              <w:rPr>
                <w:rFonts w:ascii="Times New Roman" w:eastAsia="Calibri" w:hAnsi="Times New Roman" w:cs="Times New Roman"/>
                <w:sz w:val="24"/>
                <w:szCs w:val="24"/>
              </w:rPr>
            </w:pPr>
          </w:p>
        </w:tc>
      </w:tr>
      <w:tr w:rsidR="00940CFC" w14:paraId="37D04D06"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0425A2B"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r w:rsidR="005A49C3">
              <w:rPr>
                <w:rFonts w:ascii="Times New Roman" w:eastAsia="Times New Roman" w:hAnsi="Times New Roman" w:cs="Times New Roman"/>
                <w:sz w:val="24"/>
                <w:szCs w:val="24"/>
                <w:lang w:eastAsia="ru-RU"/>
              </w:rPr>
              <w:t>/13</w:t>
            </w:r>
          </w:p>
        </w:tc>
        <w:tc>
          <w:tcPr>
            <w:tcW w:w="3000" w:type="dxa"/>
            <w:tcBorders>
              <w:top w:val="single" w:sz="4" w:space="0" w:color="000000"/>
              <w:left w:val="single" w:sz="4" w:space="0" w:color="000000"/>
              <w:bottom w:val="single" w:sz="4" w:space="0" w:color="000000"/>
              <w:right w:val="single" w:sz="4" w:space="0" w:color="000000"/>
            </w:tcBorders>
          </w:tcPr>
          <w:p w14:paraId="5C89EB07"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аудированию-1</w:t>
            </w:r>
          </w:p>
        </w:tc>
        <w:tc>
          <w:tcPr>
            <w:tcW w:w="3746" w:type="dxa"/>
            <w:tcBorders>
              <w:top w:val="single" w:sz="4" w:space="0" w:color="000000"/>
              <w:left w:val="single" w:sz="4" w:space="0" w:color="000000"/>
              <w:bottom w:val="single" w:sz="4" w:space="0" w:color="000000"/>
            </w:tcBorders>
          </w:tcPr>
          <w:p w14:paraId="320A495B"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FACEB6B" w14:textId="77777777" w:rsidR="00940CFC" w:rsidRDefault="00940CFC">
            <w:pPr>
              <w:widowControl w:val="0"/>
              <w:spacing w:after="0"/>
              <w:rPr>
                <w:rFonts w:ascii="Times New Roman" w:eastAsia="Calibri" w:hAnsi="Times New Roman" w:cs="Times New Roman"/>
                <w:sz w:val="24"/>
                <w:szCs w:val="24"/>
              </w:rPr>
            </w:pPr>
          </w:p>
        </w:tc>
      </w:tr>
      <w:tr w:rsidR="00940CFC" w14:paraId="0D6FE95F" w14:textId="77777777" w:rsidTr="009844AF">
        <w:tc>
          <w:tcPr>
            <w:tcW w:w="627" w:type="dxa"/>
            <w:tcBorders>
              <w:top w:val="single" w:sz="4" w:space="0" w:color="000000"/>
              <w:left w:val="single" w:sz="4" w:space="0" w:color="000000"/>
              <w:bottom w:val="single" w:sz="4" w:space="0" w:color="000000"/>
              <w:right w:val="single" w:sz="4" w:space="0" w:color="000000"/>
            </w:tcBorders>
          </w:tcPr>
          <w:p w14:paraId="4D27C143"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w:t>
            </w:r>
            <w:r w:rsidR="005A49C3">
              <w:rPr>
                <w:rFonts w:ascii="Times New Roman" w:eastAsia="Times New Roman" w:hAnsi="Times New Roman" w:cs="Times New Roman"/>
                <w:sz w:val="24"/>
                <w:szCs w:val="24"/>
                <w:lang w:eastAsia="ru-RU"/>
              </w:rPr>
              <w:t>/14</w:t>
            </w:r>
          </w:p>
        </w:tc>
        <w:tc>
          <w:tcPr>
            <w:tcW w:w="3000" w:type="dxa"/>
            <w:tcBorders>
              <w:top w:val="single" w:sz="4" w:space="0" w:color="000000"/>
              <w:left w:val="single" w:sz="4" w:space="0" w:color="000000"/>
              <w:bottom w:val="single" w:sz="4" w:space="0" w:color="000000"/>
              <w:right w:val="single" w:sz="4" w:space="0" w:color="000000"/>
            </w:tcBorders>
          </w:tcPr>
          <w:p w14:paraId="092DF844" w14:textId="77777777" w:rsidR="00940CFC" w:rsidRDefault="005A49C3">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Учимся аудированию-2</w:t>
            </w:r>
          </w:p>
        </w:tc>
        <w:tc>
          <w:tcPr>
            <w:tcW w:w="3746" w:type="dxa"/>
            <w:tcBorders>
              <w:top w:val="single" w:sz="4" w:space="0" w:color="000000"/>
              <w:left w:val="single" w:sz="4" w:space="0" w:color="000000"/>
              <w:bottom w:val="single" w:sz="4" w:space="0" w:color="000000"/>
            </w:tcBorders>
          </w:tcPr>
          <w:p w14:paraId="439A02C6"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6693702" w14:textId="77777777" w:rsidR="00940CFC" w:rsidRDefault="00940CFC">
            <w:pPr>
              <w:widowControl w:val="0"/>
              <w:spacing w:after="0"/>
              <w:rPr>
                <w:rFonts w:ascii="Times New Roman" w:eastAsia="Calibri" w:hAnsi="Times New Roman" w:cs="Times New Roman"/>
                <w:sz w:val="24"/>
                <w:szCs w:val="24"/>
              </w:rPr>
            </w:pPr>
          </w:p>
        </w:tc>
      </w:tr>
      <w:tr w:rsidR="00940CFC" w14:paraId="2CCD402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958AA58"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w:t>
            </w:r>
            <w:r w:rsidR="005A49C3">
              <w:rPr>
                <w:rFonts w:ascii="Times New Roman" w:eastAsia="Times New Roman" w:hAnsi="Times New Roman" w:cs="Times New Roman"/>
                <w:sz w:val="24"/>
                <w:szCs w:val="24"/>
                <w:lang w:eastAsia="ru-RU"/>
              </w:rPr>
              <w:t>/15</w:t>
            </w:r>
          </w:p>
        </w:tc>
        <w:tc>
          <w:tcPr>
            <w:tcW w:w="3000" w:type="dxa"/>
            <w:tcBorders>
              <w:top w:val="single" w:sz="4" w:space="0" w:color="000000"/>
              <w:left w:val="single" w:sz="4" w:space="0" w:color="000000"/>
              <w:bottom w:val="single" w:sz="4" w:space="0" w:color="000000"/>
              <w:right w:val="single" w:sz="4" w:space="0" w:color="000000"/>
            </w:tcBorders>
          </w:tcPr>
          <w:p w14:paraId="798BBAB9"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говорению-1</w:t>
            </w:r>
          </w:p>
        </w:tc>
        <w:tc>
          <w:tcPr>
            <w:tcW w:w="3746" w:type="dxa"/>
            <w:tcBorders>
              <w:top w:val="single" w:sz="4" w:space="0" w:color="000000"/>
              <w:left w:val="single" w:sz="4" w:space="0" w:color="000000"/>
              <w:bottom w:val="single" w:sz="4" w:space="0" w:color="000000"/>
            </w:tcBorders>
          </w:tcPr>
          <w:p w14:paraId="0087335D"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5DCA167A" w14:textId="77777777" w:rsidR="00940CFC" w:rsidRDefault="00940CFC">
            <w:pPr>
              <w:widowControl w:val="0"/>
              <w:spacing w:after="0"/>
              <w:rPr>
                <w:rFonts w:ascii="Times New Roman" w:eastAsia="Calibri" w:hAnsi="Times New Roman" w:cs="Times New Roman"/>
                <w:sz w:val="24"/>
                <w:szCs w:val="24"/>
              </w:rPr>
            </w:pPr>
          </w:p>
        </w:tc>
      </w:tr>
      <w:tr w:rsidR="00940CFC" w14:paraId="78712777" w14:textId="77777777" w:rsidTr="009844AF">
        <w:tc>
          <w:tcPr>
            <w:tcW w:w="627" w:type="dxa"/>
            <w:tcBorders>
              <w:top w:val="single" w:sz="4" w:space="0" w:color="000000"/>
              <w:left w:val="single" w:sz="4" w:space="0" w:color="000000"/>
              <w:bottom w:val="single" w:sz="4" w:space="0" w:color="000000"/>
              <w:right w:val="single" w:sz="4" w:space="0" w:color="000000"/>
            </w:tcBorders>
          </w:tcPr>
          <w:p w14:paraId="59230ACF"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w:t>
            </w:r>
            <w:r w:rsidR="005A49C3">
              <w:rPr>
                <w:rFonts w:ascii="Times New Roman" w:eastAsia="Times New Roman" w:hAnsi="Times New Roman" w:cs="Times New Roman"/>
                <w:sz w:val="24"/>
                <w:szCs w:val="24"/>
                <w:lang w:eastAsia="ru-RU"/>
              </w:rPr>
              <w:t>/16</w:t>
            </w:r>
          </w:p>
        </w:tc>
        <w:tc>
          <w:tcPr>
            <w:tcW w:w="3000" w:type="dxa"/>
            <w:tcBorders>
              <w:top w:val="single" w:sz="4" w:space="0" w:color="000000"/>
              <w:left w:val="single" w:sz="4" w:space="0" w:color="000000"/>
              <w:bottom w:val="single" w:sz="4" w:space="0" w:color="000000"/>
              <w:right w:val="single" w:sz="4" w:space="0" w:color="000000"/>
            </w:tcBorders>
          </w:tcPr>
          <w:p w14:paraId="30627D98"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говорению-2</w:t>
            </w:r>
          </w:p>
        </w:tc>
        <w:tc>
          <w:tcPr>
            <w:tcW w:w="3746" w:type="dxa"/>
            <w:tcBorders>
              <w:top w:val="single" w:sz="4" w:space="0" w:color="000000"/>
              <w:left w:val="single" w:sz="4" w:space="0" w:color="000000"/>
              <w:bottom w:val="single" w:sz="4" w:space="0" w:color="000000"/>
            </w:tcBorders>
          </w:tcPr>
          <w:p w14:paraId="4D78F441"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43F38C2" w14:textId="77777777" w:rsidR="00940CFC" w:rsidRDefault="00940CFC">
            <w:pPr>
              <w:widowControl w:val="0"/>
              <w:spacing w:after="0"/>
              <w:rPr>
                <w:rFonts w:ascii="Times New Roman" w:eastAsia="Calibri" w:hAnsi="Times New Roman" w:cs="Times New Roman"/>
                <w:sz w:val="24"/>
                <w:szCs w:val="24"/>
              </w:rPr>
            </w:pPr>
          </w:p>
        </w:tc>
      </w:tr>
      <w:tr w:rsidR="00940CFC" w14:paraId="2DF3613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803FAE4"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w:t>
            </w:r>
            <w:r w:rsidR="005A49C3">
              <w:rPr>
                <w:rFonts w:ascii="Times New Roman" w:eastAsia="Times New Roman" w:hAnsi="Times New Roman" w:cs="Times New Roman"/>
                <w:sz w:val="24"/>
                <w:szCs w:val="24"/>
                <w:lang w:eastAsia="ru-RU"/>
              </w:rPr>
              <w:t>/17</w:t>
            </w:r>
          </w:p>
        </w:tc>
        <w:tc>
          <w:tcPr>
            <w:tcW w:w="3000" w:type="dxa"/>
            <w:tcBorders>
              <w:top w:val="single" w:sz="4" w:space="0" w:color="000000"/>
              <w:left w:val="single" w:sz="4" w:space="0" w:color="000000"/>
              <w:bottom w:val="single" w:sz="4" w:space="0" w:color="000000"/>
              <w:right w:val="single" w:sz="4" w:space="0" w:color="000000"/>
            </w:tcBorders>
          </w:tcPr>
          <w:p w14:paraId="3BBCBDA4"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письму-1</w:t>
            </w:r>
          </w:p>
        </w:tc>
        <w:tc>
          <w:tcPr>
            <w:tcW w:w="3746" w:type="dxa"/>
            <w:tcBorders>
              <w:top w:val="single" w:sz="4" w:space="0" w:color="000000"/>
              <w:left w:val="single" w:sz="4" w:space="0" w:color="000000"/>
              <w:bottom w:val="single" w:sz="4" w:space="0" w:color="000000"/>
            </w:tcBorders>
          </w:tcPr>
          <w:p w14:paraId="52C41AFD"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84C30A7" w14:textId="77777777" w:rsidR="00940CFC" w:rsidRDefault="00940CFC">
            <w:pPr>
              <w:widowControl w:val="0"/>
              <w:spacing w:after="0"/>
              <w:rPr>
                <w:rFonts w:ascii="Times New Roman" w:eastAsia="Calibri" w:hAnsi="Times New Roman" w:cs="Times New Roman"/>
                <w:sz w:val="24"/>
                <w:szCs w:val="24"/>
              </w:rPr>
            </w:pPr>
          </w:p>
        </w:tc>
      </w:tr>
      <w:tr w:rsidR="00940CFC" w14:paraId="7C9CE762"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CE5600E"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r w:rsidR="005A49C3">
              <w:rPr>
                <w:rFonts w:ascii="Times New Roman" w:eastAsia="Times New Roman" w:hAnsi="Times New Roman" w:cs="Times New Roman"/>
                <w:sz w:val="24"/>
                <w:szCs w:val="24"/>
                <w:lang w:eastAsia="ru-RU"/>
              </w:rPr>
              <w:t>/18</w:t>
            </w:r>
          </w:p>
        </w:tc>
        <w:tc>
          <w:tcPr>
            <w:tcW w:w="3000" w:type="dxa"/>
            <w:tcBorders>
              <w:top w:val="single" w:sz="4" w:space="0" w:color="000000"/>
              <w:left w:val="single" w:sz="4" w:space="0" w:color="000000"/>
              <w:bottom w:val="single" w:sz="4" w:space="0" w:color="000000"/>
              <w:right w:val="single" w:sz="4" w:space="0" w:color="000000"/>
            </w:tcBorders>
          </w:tcPr>
          <w:p w14:paraId="36A2FA90"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письму-2</w:t>
            </w:r>
          </w:p>
        </w:tc>
        <w:tc>
          <w:tcPr>
            <w:tcW w:w="3746" w:type="dxa"/>
            <w:tcBorders>
              <w:top w:val="single" w:sz="4" w:space="0" w:color="000000"/>
              <w:left w:val="single" w:sz="4" w:space="0" w:color="000000"/>
              <w:bottom w:val="single" w:sz="4" w:space="0" w:color="000000"/>
            </w:tcBorders>
          </w:tcPr>
          <w:p w14:paraId="25733B5C" w14:textId="77777777" w:rsidR="00940CFC" w:rsidRDefault="00940CFC">
            <w:pPr>
              <w:widowControl w:val="0"/>
              <w:spacing w:after="0"/>
              <w:rPr>
                <w:rFonts w:ascii="Times New Roman" w:eastAsia="Calibri" w:hAnsi="Times New Roman" w:cs="Times New Roman"/>
                <w:sz w:val="24"/>
                <w:szCs w:val="24"/>
              </w:rPr>
            </w:pPr>
          </w:p>
          <w:p w14:paraId="50B8F21E"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22D3D7E" w14:textId="77777777" w:rsidR="00940CFC" w:rsidRDefault="00940CFC">
            <w:pPr>
              <w:widowControl w:val="0"/>
              <w:spacing w:after="0"/>
              <w:rPr>
                <w:rFonts w:ascii="Times New Roman" w:eastAsia="Calibri" w:hAnsi="Times New Roman" w:cs="Times New Roman"/>
                <w:sz w:val="24"/>
                <w:szCs w:val="24"/>
              </w:rPr>
            </w:pPr>
          </w:p>
        </w:tc>
      </w:tr>
      <w:tr w:rsidR="00940CFC" w14:paraId="2C48E218"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A6587EC"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w:t>
            </w:r>
            <w:r w:rsidR="005A49C3">
              <w:rPr>
                <w:rFonts w:ascii="Times New Roman" w:eastAsia="Times New Roman" w:hAnsi="Times New Roman" w:cs="Times New Roman"/>
                <w:sz w:val="24"/>
                <w:szCs w:val="24"/>
                <w:lang w:eastAsia="ru-RU"/>
              </w:rPr>
              <w:t>/19</w:t>
            </w:r>
          </w:p>
        </w:tc>
        <w:tc>
          <w:tcPr>
            <w:tcW w:w="3000" w:type="dxa"/>
            <w:tcBorders>
              <w:top w:val="single" w:sz="4" w:space="0" w:color="000000"/>
              <w:left w:val="single" w:sz="4" w:space="0" w:color="000000"/>
              <w:bottom w:val="single" w:sz="4" w:space="0" w:color="000000"/>
              <w:right w:val="single" w:sz="4" w:space="0" w:color="000000"/>
            </w:tcBorders>
          </w:tcPr>
          <w:p w14:paraId="141C432D"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письму-3</w:t>
            </w:r>
          </w:p>
        </w:tc>
        <w:tc>
          <w:tcPr>
            <w:tcW w:w="3746" w:type="dxa"/>
            <w:tcBorders>
              <w:top w:val="single" w:sz="4" w:space="0" w:color="000000"/>
              <w:left w:val="single" w:sz="4" w:space="0" w:color="000000"/>
              <w:bottom w:val="single" w:sz="4" w:space="0" w:color="000000"/>
            </w:tcBorders>
          </w:tcPr>
          <w:p w14:paraId="1B49D20B"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A0BA86A" w14:textId="77777777" w:rsidR="00940CFC" w:rsidRDefault="00940CFC">
            <w:pPr>
              <w:widowControl w:val="0"/>
              <w:spacing w:after="0"/>
              <w:rPr>
                <w:rFonts w:ascii="Times New Roman" w:eastAsia="Calibri" w:hAnsi="Times New Roman" w:cs="Times New Roman"/>
                <w:sz w:val="24"/>
                <w:szCs w:val="24"/>
              </w:rPr>
            </w:pPr>
          </w:p>
        </w:tc>
      </w:tr>
      <w:tr w:rsidR="00940CFC" w14:paraId="2A527EB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31688AA"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w:t>
            </w:r>
            <w:r w:rsidR="005A49C3">
              <w:rPr>
                <w:rFonts w:ascii="Times New Roman" w:eastAsia="Times New Roman" w:hAnsi="Times New Roman" w:cs="Times New Roman"/>
                <w:sz w:val="24"/>
                <w:szCs w:val="24"/>
                <w:lang w:eastAsia="ru-RU"/>
              </w:rPr>
              <w:t>/20</w:t>
            </w:r>
          </w:p>
        </w:tc>
        <w:tc>
          <w:tcPr>
            <w:tcW w:w="3000" w:type="dxa"/>
            <w:tcBorders>
              <w:top w:val="single" w:sz="4" w:space="0" w:color="000000"/>
              <w:left w:val="single" w:sz="4" w:space="0" w:color="000000"/>
              <w:bottom w:val="single" w:sz="4" w:space="0" w:color="000000"/>
              <w:right w:val="single" w:sz="4" w:space="0" w:color="000000"/>
            </w:tcBorders>
          </w:tcPr>
          <w:p w14:paraId="1285A259" w14:textId="77777777" w:rsidR="00940CFC" w:rsidRDefault="005A49C3">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Учимся письму-4</w:t>
            </w:r>
          </w:p>
        </w:tc>
        <w:tc>
          <w:tcPr>
            <w:tcW w:w="3746" w:type="dxa"/>
            <w:tcBorders>
              <w:top w:val="single" w:sz="4" w:space="0" w:color="000000"/>
              <w:left w:val="single" w:sz="4" w:space="0" w:color="000000"/>
              <w:bottom w:val="single" w:sz="4" w:space="0" w:color="000000"/>
            </w:tcBorders>
          </w:tcPr>
          <w:p w14:paraId="2BB1F9D7" w14:textId="77777777" w:rsidR="00940CFC" w:rsidRDefault="00940CFC">
            <w:pPr>
              <w:widowControl w:val="0"/>
              <w:spacing w:after="0" w:line="240" w:lineRule="auto"/>
              <w:rPr>
                <w:rFonts w:ascii="Times New Roman" w:eastAsia="Calibri" w:hAnsi="Times New Roman" w:cs="Times New Roman"/>
                <w:sz w:val="24"/>
                <w:szCs w:val="24"/>
              </w:rPr>
            </w:pPr>
          </w:p>
          <w:p w14:paraId="65CA7EDA"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471518E"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439AB96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9D3186E"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r w:rsidR="005A49C3">
              <w:rPr>
                <w:rFonts w:ascii="Times New Roman" w:eastAsia="Times New Roman" w:hAnsi="Times New Roman" w:cs="Times New Roman"/>
                <w:sz w:val="24"/>
                <w:szCs w:val="24"/>
                <w:lang w:eastAsia="ru-RU"/>
              </w:rPr>
              <w:t>/21</w:t>
            </w:r>
          </w:p>
        </w:tc>
        <w:tc>
          <w:tcPr>
            <w:tcW w:w="3000" w:type="dxa"/>
            <w:tcBorders>
              <w:top w:val="single" w:sz="4" w:space="0" w:color="000000"/>
              <w:left w:val="single" w:sz="4" w:space="0" w:color="000000"/>
              <w:bottom w:val="single" w:sz="4" w:space="0" w:color="000000"/>
              <w:right w:val="single" w:sz="4" w:space="0" w:color="000000"/>
            </w:tcBorders>
          </w:tcPr>
          <w:p w14:paraId="725CFC6A" w14:textId="77777777" w:rsidR="00940CFC" w:rsidRDefault="005A49C3">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Через стр</w:t>
            </w:r>
            <w:r w:rsidR="007500A8">
              <w:rPr>
                <w:rFonts w:ascii="Times New Roman" w:eastAsia="Calibri" w:hAnsi="Times New Roman" w:cs="Times New Roman"/>
                <w:sz w:val="24"/>
                <w:szCs w:val="24"/>
              </w:rPr>
              <w:t xml:space="preserve">аны и культуры: Карнавал </w:t>
            </w:r>
            <w:proofErr w:type="spellStart"/>
            <w:r w:rsidR="007500A8">
              <w:rPr>
                <w:rFonts w:ascii="Times New Roman" w:eastAsia="Calibri" w:hAnsi="Times New Roman" w:cs="Times New Roman"/>
                <w:sz w:val="24"/>
                <w:szCs w:val="24"/>
              </w:rPr>
              <w:t>Ноттинг</w:t>
            </w:r>
            <w:proofErr w:type="spellEnd"/>
            <w:r w:rsidR="007500A8">
              <w:rPr>
                <w:rFonts w:ascii="Times New Roman" w:eastAsia="Calibri" w:hAnsi="Times New Roman" w:cs="Times New Roman"/>
                <w:sz w:val="24"/>
                <w:szCs w:val="24"/>
              </w:rPr>
              <w:t xml:space="preserve"> Хилл в Лондоне</w:t>
            </w:r>
          </w:p>
        </w:tc>
        <w:tc>
          <w:tcPr>
            <w:tcW w:w="3746" w:type="dxa"/>
            <w:tcBorders>
              <w:top w:val="single" w:sz="4" w:space="0" w:color="000000"/>
              <w:left w:val="single" w:sz="4" w:space="0" w:color="000000"/>
              <w:bottom w:val="single" w:sz="4" w:space="0" w:color="000000"/>
            </w:tcBorders>
          </w:tcPr>
          <w:p w14:paraId="744C6125"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137C559" w14:textId="77777777" w:rsidR="00940CFC" w:rsidRDefault="00940CFC">
            <w:pPr>
              <w:widowControl w:val="0"/>
              <w:spacing w:after="0"/>
              <w:rPr>
                <w:rFonts w:ascii="Times New Roman" w:eastAsia="Calibri" w:hAnsi="Times New Roman" w:cs="Times New Roman"/>
                <w:sz w:val="24"/>
                <w:szCs w:val="24"/>
              </w:rPr>
            </w:pPr>
          </w:p>
        </w:tc>
      </w:tr>
      <w:tr w:rsidR="00940CFC" w14:paraId="27D9EC8C"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1C6941C"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159</w:t>
            </w:r>
            <w:r w:rsidR="005A49C3">
              <w:rPr>
                <w:rFonts w:ascii="Times New Roman" w:eastAsia="Times New Roman" w:hAnsi="Times New Roman" w:cs="Times New Roman"/>
                <w:sz w:val="24"/>
                <w:szCs w:val="24"/>
                <w:lang w:eastAsia="ru-RU"/>
              </w:rPr>
              <w:t>/22</w:t>
            </w:r>
          </w:p>
        </w:tc>
        <w:tc>
          <w:tcPr>
            <w:tcW w:w="3000" w:type="dxa"/>
            <w:tcBorders>
              <w:top w:val="single" w:sz="4" w:space="0" w:color="000000"/>
              <w:left w:val="single" w:sz="4" w:space="0" w:color="000000"/>
              <w:bottom w:val="single" w:sz="4" w:space="0" w:color="000000"/>
              <w:right w:val="single" w:sz="4" w:space="0" w:color="000000"/>
            </w:tcBorders>
          </w:tcPr>
          <w:p w14:paraId="5A2CAFCA" w14:textId="77777777" w:rsidR="00940CFC" w:rsidRDefault="007500A8">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На музыкальном Олимпе</w:t>
            </w:r>
          </w:p>
        </w:tc>
        <w:tc>
          <w:tcPr>
            <w:tcW w:w="3746" w:type="dxa"/>
            <w:tcBorders>
              <w:top w:val="single" w:sz="4" w:space="0" w:color="000000"/>
              <w:left w:val="single" w:sz="4" w:space="0" w:color="000000"/>
              <w:bottom w:val="single" w:sz="4" w:space="0" w:color="000000"/>
            </w:tcBorders>
          </w:tcPr>
          <w:p w14:paraId="7F60CC5E"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F8D393F"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32124A13"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E547559"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r w:rsidR="005A49C3">
              <w:rPr>
                <w:rFonts w:ascii="Times New Roman" w:eastAsia="Times New Roman" w:hAnsi="Times New Roman" w:cs="Times New Roman"/>
                <w:sz w:val="24"/>
                <w:szCs w:val="24"/>
                <w:lang w:eastAsia="ru-RU"/>
              </w:rPr>
              <w:t>/23</w:t>
            </w:r>
          </w:p>
        </w:tc>
        <w:tc>
          <w:tcPr>
            <w:tcW w:w="3000" w:type="dxa"/>
            <w:tcBorders>
              <w:top w:val="single" w:sz="4" w:space="0" w:color="000000"/>
              <w:left w:val="single" w:sz="4" w:space="0" w:color="000000"/>
              <w:bottom w:val="single" w:sz="4" w:space="0" w:color="000000"/>
              <w:right w:val="single" w:sz="4" w:space="0" w:color="000000"/>
            </w:tcBorders>
          </w:tcPr>
          <w:p w14:paraId="3926C3E7" w14:textId="77777777" w:rsidR="007500A8" w:rsidRDefault="007500A8">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Литература: А. Азимов</w:t>
            </w:r>
          </w:p>
          <w:p w14:paraId="1F365667" w14:textId="77777777" w:rsidR="00940CFC" w:rsidRDefault="007500A8">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 « Стальные пещеры»</w:t>
            </w:r>
          </w:p>
        </w:tc>
        <w:tc>
          <w:tcPr>
            <w:tcW w:w="3746" w:type="dxa"/>
            <w:tcBorders>
              <w:top w:val="single" w:sz="4" w:space="0" w:color="000000"/>
              <w:left w:val="single" w:sz="4" w:space="0" w:color="000000"/>
              <w:bottom w:val="single" w:sz="4" w:space="0" w:color="000000"/>
            </w:tcBorders>
          </w:tcPr>
          <w:p w14:paraId="029D6CF6"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C69CE0A" w14:textId="77777777" w:rsidR="00940CFC" w:rsidRDefault="00940CFC">
            <w:pPr>
              <w:widowControl w:val="0"/>
              <w:spacing w:after="0" w:line="240" w:lineRule="auto"/>
              <w:rPr>
                <w:rFonts w:ascii="Times New Roman" w:hAnsi="Times New Roman" w:cs="Times New Roman"/>
                <w:sz w:val="24"/>
                <w:szCs w:val="24"/>
              </w:rPr>
            </w:pPr>
          </w:p>
        </w:tc>
      </w:tr>
      <w:tr w:rsidR="00940CFC" w14:paraId="731121C1"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2B08FCD"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r w:rsidR="005A49C3">
              <w:rPr>
                <w:rFonts w:ascii="Times New Roman" w:eastAsia="Times New Roman" w:hAnsi="Times New Roman" w:cs="Times New Roman"/>
                <w:sz w:val="24"/>
                <w:szCs w:val="24"/>
                <w:lang w:eastAsia="ru-RU"/>
              </w:rPr>
              <w:t>/24</w:t>
            </w:r>
          </w:p>
        </w:tc>
        <w:tc>
          <w:tcPr>
            <w:tcW w:w="3000" w:type="dxa"/>
            <w:tcBorders>
              <w:top w:val="single" w:sz="4" w:space="0" w:color="000000"/>
              <w:left w:val="single" w:sz="4" w:space="0" w:color="000000"/>
              <w:bottom w:val="single" w:sz="4" w:space="0" w:color="000000"/>
              <w:right w:val="single" w:sz="4" w:space="0" w:color="000000"/>
            </w:tcBorders>
          </w:tcPr>
          <w:p w14:paraId="4A89573B" w14:textId="77777777" w:rsidR="00940CFC" w:rsidRDefault="007500A8">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Литература: День </w:t>
            </w:r>
            <w:proofErr w:type="spellStart"/>
            <w:r>
              <w:rPr>
                <w:rFonts w:ascii="Times New Roman" w:eastAsia="Calibri" w:hAnsi="Times New Roman" w:cs="Times New Roman"/>
                <w:sz w:val="24"/>
                <w:szCs w:val="24"/>
              </w:rPr>
              <w:t>Элая</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Бейли</w:t>
            </w:r>
            <w:proofErr w:type="spellEnd"/>
          </w:p>
        </w:tc>
        <w:tc>
          <w:tcPr>
            <w:tcW w:w="3746" w:type="dxa"/>
            <w:tcBorders>
              <w:top w:val="single" w:sz="4" w:space="0" w:color="000000"/>
              <w:left w:val="single" w:sz="4" w:space="0" w:color="000000"/>
              <w:bottom w:val="single" w:sz="4" w:space="0" w:color="000000"/>
            </w:tcBorders>
          </w:tcPr>
          <w:p w14:paraId="11E44F46"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EC1FCEE" w14:textId="77777777" w:rsidR="00940CFC" w:rsidRDefault="00940CFC">
            <w:pPr>
              <w:widowControl w:val="0"/>
              <w:spacing w:after="0" w:line="240" w:lineRule="auto"/>
              <w:rPr>
                <w:rFonts w:ascii="Times New Roman" w:hAnsi="Times New Roman" w:cs="Times New Roman"/>
                <w:sz w:val="24"/>
                <w:szCs w:val="24"/>
              </w:rPr>
            </w:pPr>
          </w:p>
        </w:tc>
      </w:tr>
      <w:tr w:rsidR="00940CFC" w14:paraId="641C37BB"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348ED82"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w:t>
            </w:r>
            <w:r w:rsidR="005A49C3">
              <w:rPr>
                <w:rFonts w:ascii="Times New Roman" w:eastAsia="Times New Roman" w:hAnsi="Times New Roman" w:cs="Times New Roman"/>
                <w:sz w:val="24"/>
                <w:szCs w:val="24"/>
                <w:lang w:eastAsia="ru-RU"/>
              </w:rPr>
              <w:t>/25</w:t>
            </w:r>
          </w:p>
        </w:tc>
        <w:tc>
          <w:tcPr>
            <w:tcW w:w="3000" w:type="dxa"/>
            <w:tcBorders>
              <w:top w:val="single" w:sz="4" w:space="0" w:color="000000"/>
              <w:left w:val="single" w:sz="4" w:space="0" w:color="000000"/>
              <w:bottom w:val="single" w:sz="4" w:space="0" w:color="000000"/>
              <w:right w:val="single" w:sz="4" w:space="0" w:color="000000"/>
            </w:tcBorders>
          </w:tcPr>
          <w:p w14:paraId="4FCC92EE" w14:textId="77777777" w:rsidR="00940CFC" w:rsidRPr="007500A8" w:rsidRDefault="007500A8">
            <w:pPr>
              <w:widowControl w:val="0"/>
              <w:spacing w:after="0"/>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Межпредметные</w:t>
            </w:r>
            <w:proofErr w:type="spellEnd"/>
            <w:r>
              <w:rPr>
                <w:rFonts w:ascii="Times New Roman" w:eastAsia="Calibri" w:hAnsi="Times New Roman" w:cs="Times New Roman"/>
                <w:bCs/>
                <w:sz w:val="24"/>
                <w:szCs w:val="24"/>
              </w:rPr>
              <w:t xml:space="preserve"> связи: Гражданство</w:t>
            </w:r>
          </w:p>
        </w:tc>
        <w:tc>
          <w:tcPr>
            <w:tcW w:w="3746" w:type="dxa"/>
            <w:tcBorders>
              <w:top w:val="single" w:sz="4" w:space="0" w:color="000000"/>
              <w:left w:val="single" w:sz="4" w:space="0" w:color="000000"/>
              <w:bottom w:val="single" w:sz="4" w:space="0" w:color="000000"/>
            </w:tcBorders>
          </w:tcPr>
          <w:p w14:paraId="762D944B" w14:textId="77777777" w:rsidR="00940CFC" w:rsidRDefault="00940CFC">
            <w:pPr>
              <w:widowControl w:val="0"/>
              <w:spacing w:after="0" w:line="240" w:lineRule="auto"/>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D9EE74C"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0FB88AF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992FB12"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163</w:t>
            </w:r>
            <w:r w:rsidR="005A49C3">
              <w:rPr>
                <w:rFonts w:ascii="Times New Roman" w:eastAsia="Times New Roman" w:hAnsi="Times New Roman" w:cs="Times New Roman"/>
                <w:sz w:val="24"/>
                <w:szCs w:val="24"/>
                <w:lang w:eastAsia="ru-RU"/>
              </w:rPr>
              <w:t>/26</w:t>
            </w:r>
          </w:p>
        </w:tc>
        <w:tc>
          <w:tcPr>
            <w:tcW w:w="3000" w:type="dxa"/>
            <w:tcBorders>
              <w:top w:val="single" w:sz="4" w:space="0" w:color="000000"/>
              <w:left w:val="single" w:sz="4" w:space="0" w:color="000000"/>
              <w:bottom w:val="single" w:sz="4" w:space="0" w:color="000000"/>
              <w:right w:val="single" w:sz="4" w:space="0" w:color="000000"/>
            </w:tcBorders>
          </w:tcPr>
          <w:p w14:paraId="06B697DE" w14:textId="77777777" w:rsidR="00940CFC" w:rsidRDefault="007500A8">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Что такое ЮНИСЕФ?</w:t>
            </w:r>
          </w:p>
        </w:tc>
        <w:tc>
          <w:tcPr>
            <w:tcW w:w="3746" w:type="dxa"/>
            <w:tcBorders>
              <w:top w:val="single" w:sz="4" w:space="0" w:color="000000"/>
              <w:left w:val="single" w:sz="4" w:space="0" w:color="000000"/>
              <w:bottom w:val="single" w:sz="4" w:space="0" w:color="000000"/>
            </w:tcBorders>
          </w:tcPr>
          <w:p w14:paraId="25ECC736" w14:textId="77777777" w:rsidR="00940CFC" w:rsidRDefault="00940CFC">
            <w:pPr>
              <w:widowControl w:val="0"/>
              <w:spacing w:after="0" w:line="240" w:lineRule="auto"/>
              <w:rPr>
                <w:rFonts w:ascii="Times New Roman" w:eastAsia="Calibri" w:hAnsi="Times New Roman" w:cs="Times New Roman"/>
                <w:sz w:val="24"/>
                <w:szCs w:val="24"/>
              </w:rPr>
            </w:pPr>
          </w:p>
          <w:p w14:paraId="07A338DD" w14:textId="77777777" w:rsidR="00940CFC" w:rsidRDefault="00940CFC">
            <w:pPr>
              <w:widowControl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BC92C63" w14:textId="77777777" w:rsidR="00940CFC" w:rsidRDefault="00940CFC">
            <w:pPr>
              <w:widowControl w:val="0"/>
              <w:spacing w:after="0" w:line="240" w:lineRule="auto"/>
              <w:rPr>
                <w:rFonts w:ascii="Times New Roman" w:eastAsia="Calibri" w:hAnsi="Times New Roman" w:cs="Times New Roman"/>
                <w:sz w:val="24"/>
                <w:szCs w:val="24"/>
              </w:rPr>
            </w:pPr>
          </w:p>
        </w:tc>
      </w:tr>
      <w:tr w:rsidR="00940CFC" w14:paraId="3E8BD1B2" w14:textId="77777777" w:rsidTr="009844AF">
        <w:tc>
          <w:tcPr>
            <w:tcW w:w="627" w:type="dxa"/>
            <w:tcBorders>
              <w:top w:val="single" w:sz="4" w:space="0" w:color="000000"/>
              <w:left w:val="single" w:sz="4" w:space="0" w:color="000000"/>
              <w:bottom w:val="single" w:sz="4" w:space="0" w:color="000000"/>
              <w:right w:val="single" w:sz="4" w:space="0" w:color="000000"/>
            </w:tcBorders>
          </w:tcPr>
          <w:p w14:paraId="35B8C827"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r w:rsidR="005A49C3">
              <w:rPr>
                <w:rFonts w:ascii="Times New Roman" w:eastAsia="Times New Roman" w:hAnsi="Times New Roman" w:cs="Times New Roman"/>
                <w:sz w:val="24"/>
                <w:szCs w:val="24"/>
                <w:lang w:eastAsia="ru-RU"/>
              </w:rPr>
              <w:t>/27</w:t>
            </w:r>
          </w:p>
        </w:tc>
        <w:tc>
          <w:tcPr>
            <w:tcW w:w="3000" w:type="dxa"/>
            <w:tcBorders>
              <w:top w:val="single" w:sz="4" w:space="0" w:color="000000"/>
              <w:left w:val="single" w:sz="4" w:space="0" w:color="000000"/>
              <w:bottom w:val="single" w:sz="4" w:space="0" w:color="000000"/>
              <w:right w:val="single" w:sz="4" w:space="0" w:color="000000"/>
            </w:tcBorders>
          </w:tcPr>
          <w:p w14:paraId="0CE35B82" w14:textId="77777777" w:rsidR="00940CFC" w:rsidRPr="007500A8" w:rsidRDefault="007500A8" w:rsidP="007500A8">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Проверь себя!</w:t>
            </w:r>
          </w:p>
        </w:tc>
        <w:tc>
          <w:tcPr>
            <w:tcW w:w="3746" w:type="dxa"/>
            <w:tcBorders>
              <w:top w:val="single" w:sz="4" w:space="0" w:color="000000"/>
              <w:left w:val="single" w:sz="4" w:space="0" w:color="000000"/>
              <w:bottom w:val="single" w:sz="4" w:space="0" w:color="000000"/>
            </w:tcBorders>
          </w:tcPr>
          <w:p w14:paraId="093A4DD1"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CC7F843" w14:textId="77777777" w:rsidR="00940CFC" w:rsidRDefault="00940CFC">
            <w:pPr>
              <w:widowControl w:val="0"/>
              <w:spacing w:after="0"/>
              <w:rPr>
                <w:rFonts w:ascii="Times New Roman" w:eastAsia="Calibri" w:hAnsi="Times New Roman" w:cs="Times New Roman"/>
                <w:sz w:val="24"/>
                <w:szCs w:val="24"/>
              </w:rPr>
            </w:pPr>
          </w:p>
        </w:tc>
      </w:tr>
      <w:tr w:rsidR="00940CFC" w14:paraId="4CEC03A3"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4F86BB7"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r w:rsidR="005A49C3">
              <w:rPr>
                <w:rFonts w:ascii="Times New Roman" w:eastAsia="Times New Roman" w:hAnsi="Times New Roman" w:cs="Times New Roman"/>
                <w:sz w:val="24"/>
                <w:szCs w:val="24"/>
                <w:lang w:eastAsia="ru-RU"/>
              </w:rPr>
              <w:t>/28</w:t>
            </w:r>
          </w:p>
        </w:tc>
        <w:tc>
          <w:tcPr>
            <w:tcW w:w="3000" w:type="dxa"/>
            <w:tcBorders>
              <w:top w:val="single" w:sz="4" w:space="0" w:color="000000"/>
              <w:left w:val="single" w:sz="4" w:space="0" w:color="000000"/>
              <w:bottom w:val="single" w:sz="4" w:space="0" w:color="000000"/>
              <w:right w:val="single" w:sz="4" w:space="0" w:color="000000"/>
            </w:tcBorders>
          </w:tcPr>
          <w:p w14:paraId="1948FAFD" w14:textId="77777777" w:rsidR="00940CFC" w:rsidRPr="007500A8" w:rsidRDefault="007500A8" w:rsidP="007500A8">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 : Чтение</w:t>
            </w:r>
          </w:p>
        </w:tc>
        <w:tc>
          <w:tcPr>
            <w:tcW w:w="3746" w:type="dxa"/>
            <w:tcBorders>
              <w:top w:val="single" w:sz="4" w:space="0" w:color="000000"/>
              <w:left w:val="single" w:sz="4" w:space="0" w:color="000000"/>
              <w:bottom w:val="single" w:sz="4" w:space="0" w:color="000000"/>
            </w:tcBorders>
          </w:tcPr>
          <w:p w14:paraId="1FD17588"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196B008" w14:textId="77777777" w:rsidR="00940CFC" w:rsidRDefault="00940CFC">
            <w:pPr>
              <w:widowControl w:val="0"/>
              <w:spacing w:after="0"/>
              <w:rPr>
                <w:rFonts w:ascii="Times New Roman" w:eastAsia="Calibri" w:hAnsi="Times New Roman" w:cs="Times New Roman"/>
                <w:sz w:val="24"/>
                <w:szCs w:val="24"/>
              </w:rPr>
            </w:pPr>
          </w:p>
        </w:tc>
      </w:tr>
      <w:tr w:rsidR="00940CFC" w14:paraId="2F034139" w14:textId="77777777" w:rsidTr="009844AF">
        <w:tc>
          <w:tcPr>
            <w:tcW w:w="627" w:type="dxa"/>
            <w:tcBorders>
              <w:top w:val="single" w:sz="4" w:space="0" w:color="000000"/>
              <w:left w:val="single" w:sz="4" w:space="0" w:color="000000"/>
              <w:bottom w:val="single" w:sz="4" w:space="0" w:color="000000"/>
              <w:right w:val="single" w:sz="4" w:space="0" w:color="000000"/>
            </w:tcBorders>
          </w:tcPr>
          <w:p w14:paraId="1554712A"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r w:rsidR="005A49C3">
              <w:rPr>
                <w:rFonts w:ascii="Times New Roman" w:eastAsia="Times New Roman" w:hAnsi="Times New Roman" w:cs="Times New Roman"/>
                <w:sz w:val="24"/>
                <w:szCs w:val="24"/>
                <w:lang w:eastAsia="ru-RU"/>
              </w:rPr>
              <w:t>/29</w:t>
            </w:r>
          </w:p>
        </w:tc>
        <w:tc>
          <w:tcPr>
            <w:tcW w:w="3000" w:type="dxa"/>
            <w:tcBorders>
              <w:top w:val="single" w:sz="4" w:space="0" w:color="000000"/>
              <w:left w:val="single" w:sz="4" w:space="0" w:color="000000"/>
              <w:bottom w:val="single" w:sz="4" w:space="0" w:color="000000"/>
              <w:right w:val="single" w:sz="4" w:space="0" w:color="000000"/>
            </w:tcBorders>
          </w:tcPr>
          <w:p w14:paraId="63860FC7" w14:textId="77777777" w:rsidR="00940CFC" w:rsidRPr="007500A8" w:rsidRDefault="007500A8" w:rsidP="007500A8">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Готовимся к ЕГЭ 6 Лексика. Грамматика</w:t>
            </w:r>
          </w:p>
        </w:tc>
        <w:tc>
          <w:tcPr>
            <w:tcW w:w="3746" w:type="dxa"/>
            <w:tcBorders>
              <w:top w:val="single" w:sz="4" w:space="0" w:color="000000"/>
              <w:left w:val="single" w:sz="4" w:space="0" w:color="000000"/>
              <w:bottom w:val="single" w:sz="4" w:space="0" w:color="000000"/>
            </w:tcBorders>
          </w:tcPr>
          <w:p w14:paraId="291835FD" w14:textId="77777777" w:rsidR="00940CFC" w:rsidRDefault="00940CFC">
            <w:pPr>
              <w:widowControl w:val="0"/>
              <w:spacing w:after="0"/>
              <w:rPr>
                <w:rFonts w:ascii="Times New Roman" w:eastAsia="Calibri"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20DBE595" w14:textId="77777777" w:rsidR="00940CFC" w:rsidRDefault="00940CFC">
            <w:pPr>
              <w:widowControl w:val="0"/>
              <w:spacing w:after="0"/>
              <w:rPr>
                <w:rFonts w:ascii="Times New Roman" w:eastAsia="Calibri" w:hAnsi="Times New Roman" w:cs="Times New Roman"/>
                <w:sz w:val="24"/>
                <w:szCs w:val="24"/>
              </w:rPr>
            </w:pPr>
          </w:p>
        </w:tc>
      </w:tr>
      <w:tr w:rsidR="00940CFC" w14:paraId="1B361E9D" w14:textId="77777777" w:rsidTr="009844AF">
        <w:tc>
          <w:tcPr>
            <w:tcW w:w="627" w:type="dxa"/>
            <w:tcBorders>
              <w:top w:val="single" w:sz="4" w:space="0" w:color="000000"/>
              <w:left w:val="single" w:sz="4" w:space="0" w:color="000000"/>
              <w:bottom w:val="single" w:sz="4" w:space="0" w:color="000000"/>
              <w:right w:val="single" w:sz="4" w:space="0" w:color="000000"/>
            </w:tcBorders>
          </w:tcPr>
          <w:p w14:paraId="2AE9F51C" w14:textId="77777777" w:rsidR="00940CF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r w:rsidR="005A49C3">
              <w:rPr>
                <w:rFonts w:ascii="Times New Roman" w:eastAsia="Times New Roman" w:hAnsi="Times New Roman" w:cs="Times New Roman"/>
                <w:sz w:val="24"/>
                <w:szCs w:val="24"/>
                <w:lang w:eastAsia="ru-RU"/>
              </w:rPr>
              <w:t>/30</w:t>
            </w:r>
          </w:p>
        </w:tc>
        <w:tc>
          <w:tcPr>
            <w:tcW w:w="3000" w:type="dxa"/>
            <w:tcBorders>
              <w:top w:val="single" w:sz="4" w:space="0" w:color="000000"/>
              <w:left w:val="single" w:sz="4" w:space="0" w:color="000000"/>
              <w:bottom w:val="single" w:sz="4" w:space="0" w:color="000000"/>
              <w:right w:val="single" w:sz="4" w:space="0" w:color="000000"/>
            </w:tcBorders>
          </w:tcPr>
          <w:p w14:paraId="6C6CFEFF" w14:textId="77777777" w:rsidR="00940CFC" w:rsidRDefault="007500A8">
            <w:pPr>
              <w:widowControl w:val="0"/>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Готовимся к ЕГЭ: </w:t>
            </w:r>
            <w:proofErr w:type="spellStart"/>
            <w:r>
              <w:rPr>
                <w:rFonts w:ascii="Times New Roman" w:eastAsia="Times New Roman" w:hAnsi="Times New Roman" w:cs="Times New Roman"/>
                <w:sz w:val="24"/>
                <w:szCs w:val="24"/>
                <w:lang w:eastAsia="ru-RU"/>
              </w:rPr>
              <w:t>Аудирование</w:t>
            </w:r>
            <w:proofErr w:type="spellEnd"/>
            <w:r>
              <w:rPr>
                <w:rFonts w:ascii="Times New Roman" w:eastAsia="Times New Roman" w:hAnsi="Times New Roman" w:cs="Times New Roman"/>
                <w:sz w:val="24"/>
                <w:szCs w:val="24"/>
                <w:lang w:eastAsia="ru-RU"/>
              </w:rPr>
              <w:t xml:space="preserve">. </w:t>
            </w:r>
            <w:r w:rsidR="005B583C">
              <w:rPr>
                <w:rFonts w:ascii="Times New Roman" w:eastAsia="Times New Roman" w:hAnsi="Times New Roman" w:cs="Times New Roman"/>
                <w:sz w:val="24"/>
                <w:szCs w:val="24"/>
                <w:lang w:eastAsia="ru-RU"/>
              </w:rPr>
              <w:t xml:space="preserve">Говорение. </w:t>
            </w:r>
          </w:p>
        </w:tc>
        <w:tc>
          <w:tcPr>
            <w:tcW w:w="3746" w:type="dxa"/>
            <w:tcBorders>
              <w:top w:val="single" w:sz="4" w:space="0" w:color="000000"/>
              <w:left w:val="single" w:sz="4" w:space="0" w:color="000000"/>
              <w:bottom w:val="single" w:sz="4" w:space="0" w:color="000000"/>
            </w:tcBorders>
          </w:tcPr>
          <w:p w14:paraId="2C7F75F2"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30DCA1C0"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r w:rsidR="005B583C" w14:paraId="33DE5F46" w14:textId="77777777" w:rsidTr="009844AF">
        <w:tc>
          <w:tcPr>
            <w:tcW w:w="627" w:type="dxa"/>
            <w:tcBorders>
              <w:top w:val="single" w:sz="4" w:space="0" w:color="000000"/>
              <w:left w:val="single" w:sz="4" w:space="0" w:color="000000"/>
              <w:bottom w:val="single" w:sz="4" w:space="0" w:color="000000"/>
              <w:right w:val="single" w:sz="4" w:space="0" w:color="000000"/>
            </w:tcBorders>
          </w:tcPr>
          <w:p w14:paraId="06413B0A" w14:textId="77777777" w:rsidR="005B583C" w:rsidRDefault="005B583C">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168/31</w:t>
            </w:r>
          </w:p>
        </w:tc>
        <w:tc>
          <w:tcPr>
            <w:tcW w:w="3000" w:type="dxa"/>
            <w:tcBorders>
              <w:top w:val="single" w:sz="4" w:space="0" w:color="000000"/>
              <w:left w:val="single" w:sz="4" w:space="0" w:color="000000"/>
              <w:bottom w:val="single" w:sz="4" w:space="0" w:color="000000"/>
              <w:right w:val="single" w:sz="4" w:space="0" w:color="000000"/>
            </w:tcBorders>
          </w:tcPr>
          <w:p w14:paraId="0F82A57C" w14:textId="77777777" w:rsidR="005B583C" w:rsidRDefault="005B583C" w:rsidP="005B583C">
            <w:pPr>
              <w:widowControl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Готовимся к ЕГЭ: Письмо.</w:t>
            </w:r>
          </w:p>
        </w:tc>
        <w:tc>
          <w:tcPr>
            <w:tcW w:w="3746" w:type="dxa"/>
            <w:tcBorders>
              <w:top w:val="single" w:sz="4" w:space="0" w:color="000000"/>
              <w:left w:val="single" w:sz="4" w:space="0" w:color="000000"/>
              <w:bottom w:val="single" w:sz="4" w:space="0" w:color="000000"/>
            </w:tcBorders>
          </w:tcPr>
          <w:p w14:paraId="22133807" w14:textId="77777777" w:rsidR="005B583C" w:rsidRDefault="005B583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6591DF0" w14:textId="77777777" w:rsidR="005B583C" w:rsidRDefault="005B583C">
            <w:pPr>
              <w:widowControl w:val="0"/>
              <w:spacing w:after="0" w:line="240" w:lineRule="auto"/>
              <w:rPr>
                <w:rFonts w:ascii="Times New Roman" w:eastAsia="Times New Roman" w:hAnsi="Times New Roman" w:cs="Times New Roman"/>
                <w:sz w:val="24"/>
                <w:szCs w:val="24"/>
                <w:lang w:eastAsia="ru-RU"/>
              </w:rPr>
            </w:pPr>
          </w:p>
        </w:tc>
      </w:tr>
      <w:tr w:rsidR="005B583C" w14:paraId="5E5126FA" w14:textId="77777777" w:rsidTr="009844AF">
        <w:tc>
          <w:tcPr>
            <w:tcW w:w="627" w:type="dxa"/>
            <w:tcBorders>
              <w:top w:val="single" w:sz="4" w:space="0" w:color="000000"/>
              <w:left w:val="single" w:sz="4" w:space="0" w:color="000000"/>
              <w:bottom w:val="single" w:sz="4" w:space="0" w:color="000000"/>
              <w:right w:val="single" w:sz="4" w:space="0" w:color="000000"/>
            </w:tcBorders>
          </w:tcPr>
          <w:p w14:paraId="74F9C729" w14:textId="77777777" w:rsidR="005B583C" w:rsidRDefault="00BF62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169/32</w:t>
            </w:r>
          </w:p>
        </w:tc>
        <w:tc>
          <w:tcPr>
            <w:tcW w:w="3000" w:type="dxa"/>
            <w:tcBorders>
              <w:top w:val="single" w:sz="4" w:space="0" w:color="000000"/>
              <w:left w:val="single" w:sz="4" w:space="0" w:color="000000"/>
              <w:bottom w:val="single" w:sz="4" w:space="0" w:color="000000"/>
              <w:right w:val="single" w:sz="4" w:space="0" w:color="000000"/>
            </w:tcBorders>
          </w:tcPr>
          <w:p w14:paraId="2D5A5BB8" w14:textId="77777777" w:rsidR="005B583C" w:rsidRDefault="005B583C" w:rsidP="005B583C">
            <w:pPr>
              <w:widowControl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Модульный тест 5 по теме «Права»</w:t>
            </w:r>
          </w:p>
        </w:tc>
        <w:tc>
          <w:tcPr>
            <w:tcW w:w="3746" w:type="dxa"/>
            <w:tcBorders>
              <w:top w:val="single" w:sz="4" w:space="0" w:color="000000"/>
              <w:left w:val="single" w:sz="4" w:space="0" w:color="000000"/>
              <w:bottom w:val="single" w:sz="4" w:space="0" w:color="000000"/>
            </w:tcBorders>
          </w:tcPr>
          <w:p w14:paraId="7E7D6400" w14:textId="77777777" w:rsidR="005B583C" w:rsidRDefault="005B583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B72631D" w14:textId="77777777" w:rsidR="005B583C" w:rsidRDefault="005B583C">
            <w:pPr>
              <w:widowControl w:val="0"/>
              <w:spacing w:after="0" w:line="240" w:lineRule="auto"/>
              <w:rPr>
                <w:rFonts w:ascii="Times New Roman" w:eastAsia="Times New Roman" w:hAnsi="Times New Roman" w:cs="Times New Roman"/>
                <w:sz w:val="24"/>
                <w:szCs w:val="24"/>
                <w:lang w:eastAsia="ru-RU"/>
              </w:rPr>
            </w:pPr>
          </w:p>
        </w:tc>
      </w:tr>
      <w:tr w:rsidR="00940CFC" w14:paraId="3B5965E0" w14:textId="77777777" w:rsidTr="009844AF">
        <w:tc>
          <w:tcPr>
            <w:tcW w:w="627" w:type="dxa"/>
            <w:tcBorders>
              <w:top w:val="single" w:sz="4" w:space="0" w:color="000000"/>
              <w:left w:val="single" w:sz="4" w:space="0" w:color="000000"/>
              <w:bottom w:val="single" w:sz="4" w:space="0" w:color="000000"/>
              <w:right w:val="single" w:sz="4" w:space="0" w:color="000000"/>
            </w:tcBorders>
          </w:tcPr>
          <w:p w14:paraId="6A511DAF" w14:textId="77777777" w:rsidR="00940CFC" w:rsidRDefault="00BF62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170/33</w:t>
            </w:r>
          </w:p>
        </w:tc>
        <w:tc>
          <w:tcPr>
            <w:tcW w:w="3000" w:type="dxa"/>
            <w:tcBorders>
              <w:top w:val="single" w:sz="4" w:space="0" w:color="000000"/>
              <w:left w:val="single" w:sz="4" w:space="0" w:color="000000"/>
              <w:bottom w:val="single" w:sz="4" w:space="0" w:color="000000"/>
              <w:right w:val="single" w:sz="4" w:space="0" w:color="000000"/>
            </w:tcBorders>
          </w:tcPr>
          <w:p w14:paraId="44ECACBF" w14:textId="77777777" w:rsidR="00940CFC" w:rsidRPr="005B583C" w:rsidRDefault="005B583C" w:rsidP="005B583C">
            <w:pPr>
              <w:widowControl w:val="0"/>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Модульный тест 5 по теме «Права»</w:t>
            </w:r>
          </w:p>
        </w:tc>
        <w:tc>
          <w:tcPr>
            <w:tcW w:w="3746" w:type="dxa"/>
            <w:tcBorders>
              <w:top w:val="single" w:sz="4" w:space="0" w:color="000000"/>
              <w:left w:val="single" w:sz="4" w:space="0" w:color="000000"/>
              <w:bottom w:val="single" w:sz="4" w:space="0" w:color="000000"/>
            </w:tcBorders>
          </w:tcPr>
          <w:p w14:paraId="46AC03FD"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021CA44" w14:textId="77777777" w:rsidR="00940CFC" w:rsidRDefault="00940CFC">
            <w:pPr>
              <w:widowControl w:val="0"/>
              <w:spacing w:after="0" w:line="240" w:lineRule="auto"/>
              <w:rPr>
                <w:rFonts w:ascii="Times New Roman" w:eastAsia="Times New Roman" w:hAnsi="Times New Roman" w:cs="Times New Roman"/>
                <w:sz w:val="24"/>
                <w:szCs w:val="24"/>
                <w:lang w:eastAsia="ru-RU"/>
              </w:rPr>
            </w:pPr>
          </w:p>
        </w:tc>
      </w:tr>
    </w:tbl>
    <w:p w14:paraId="6FA60DAD" w14:textId="77777777" w:rsidR="00940CFC" w:rsidRDefault="00940CFC">
      <w:pPr>
        <w:rPr>
          <w:rFonts w:ascii="Times New Roman" w:hAnsi="Times New Roman" w:cs="Times New Roman"/>
          <w:sz w:val="24"/>
          <w:szCs w:val="24"/>
        </w:rPr>
      </w:pPr>
    </w:p>
    <w:p w14:paraId="506794BE" w14:textId="77777777" w:rsidR="00940CFC" w:rsidRDefault="00940CFC">
      <w:pPr>
        <w:rPr>
          <w:rFonts w:ascii="Times New Roman" w:hAnsi="Times New Roman" w:cs="Times New Roman"/>
          <w:sz w:val="24"/>
          <w:szCs w:val="24"/>
        </w:rPr>
      </w:pPr>
    </w:p>
    <w:p w14:paraId="30C21045" w14:textId="77777777" w:rsidR="00940CFC" w:rsidRDefault="00940CFC">
      <w:pPr>
        <w:rPr>
          <w:rFonts w:ascii="Times New Roman" w:hAnsi="Times New Roman" w:cs="Times New Roman"/>
          <w:sz w:val="24"/>
          <w:szCs w:val="24"/>
        </w:rPr>
      </w:pPr>
    </w:p>
    <w:p w14:paraId="1FF6F957" w14:textId="77777777" w:rsidR="00940CFC" w:rsidRDefault="00940CFC">
      <w:pPr>
        <w:rPr>
          <w:rFonts w:ascii="Times New Roman" w:hAnsi="Times New Roman" w:cs="Times New Roman"/>
          <w:sz w:val="24"/>
          <w:szCs w:val="24"/>
        </w:rPr>
      </w:pPr>
    </w:p>
    <w:p w14:paraId="60C84303" w14:textId="77777777" w:rsidR="00940CFC" w:rsidRDefault="00940CFC">
      <w:pPr>
        <w:rPr>
          <w:rFonts w:ascii="Times New Roman" w:hAnsi="Times New Roman" w:cs="Times New Roman"/>
          <w:sz w:val="24"/>
          <w:szCs w:val="24"/>
        </w:rPr>
      </w:pPr>
    </w:p>
    <w:p w14:paraId="7DBFC412" w14:textId="77777777" w:rsidR="00940CFC" w:rsidRDefault="00940CFC">
      <w:pPr>
        <w:rPr>
          <w:rFonts w:ascii="Times New Roman" w:hAnsi="Times New Roman" w:cs="Times New Roman"/>
          <w:sz w:val="24"/>
          <w:szCs w:val="24"/>
        </w:rPr>
      </w:pPr>
    </w:p>
    <w:p w14:paraId="40D1DBA7" w14:textId="77777777" w:rsidR="00940CFC" w:rsidRDefault="00940CFC">
      <w:pPr>
        <w:rPr>
          <w:rFonts w:ascii="Times New Roman" w:hAnsi="Times New Roman" w:cs="Times New Roman"/>
          <w:sz w:val="24"/>
          <w:szCs w:val="24"/>
        </w:rPr>
      </w:pPr>
    </w:p>
    <w:p w14:paraId="4DE46BE9" w14:textId="77777777" w:rsidR="00940CFC" w:rsidRDefault="00940CFC">
      <w:pPr>
        <w:rPr>
          <w:rFonts w:ascii="Times New Roman" w:hAnsi="Times New Roman" w:cs="Times New Roman"/>
          <w:sz w:val="24"/>
          <w:szCs w:val="24"/>
        </w:rPr>
      </w:pPr>
    </w:p>
    <w:p w14:paraId="4F0CA61B" w14:textId="77777777" w:rsidR="00940CFC" w:rsidRDefault="00940CFC">
      <w:pPr>
        <w:rPr>
          <w:rFonts w:ascii="Times New Roman" w:hAnsi="Times New Roman" w:cs="Times New Roman"/>
          <w:sz w:val="24"/>
          <w:szCs w:val="24"/>
        </w:rPr>
      </w:pPr>
    </w:p>
    <w:p w14:paraId="334D3932" w14:textId="77777777" w:rsidR="00940CFC" w:rsidRDefault="00940CFC">
      <w:pPr>
        <w:rPr>
          <w:rFonts w:ascii="Times New Roman" w:hAnsi="Times New Roman" w:cs="Times New Roman"/>
          <w:sz w:val="24"/>
          <w:szCs w:val="24"/>
        </w:rPr>
      </w:pPr>
    </w:p>
    <w:p w14:paraId="3497EF68" w14:textId="77777777" w:rsidR="00940CFC" w:rsidRDefault="00940CFC">
      <w:pPr>
        <w:rPr>
          <w:rFonts w:ascii="Times New Roman" w:hAnsi="Times New Roman" w:cs="Times New Roman"/>
          <w:sz w:val="24"/>
          <w:szCs w:val="24"/>
        </w:rPr>
      </w:pPr>
    </w:p>
    <w:p w14:paraId="43C8441E" w14:textId="77777777" w:rsidR="00940CFC" w:rsidRDefault="00940CFC">
      <w:pPr>
        <w:rPr>
          <w:rFonts w:ascii="Times New Roman" w:hAnsi="Times New Roman" w:cs="Times New Roman"/>
          <w:sz w:val="24"/>
          <w:szCs w:val="24"/>
        </w:rPr>
      </w:pPr>
    </w:p>
    <w:p w14:paraId="74EA1CD8" w14:textId="77777777" w:rsidR="00940CFC" w:rsidRDefault="00940CFC">
      <w:pPr>
        <w:rPr>
          <w:rFonts w:ascii="Times New Roman" w:hAnsi="Times New Roman" w:cs="Times New Roman"/>
          <w:sz w:val="24"/>
          <w:szCs w:val="24"/>
        </w:rPr>
      </w:pPr>
    </w:p>
    <w:p w14:paraId="54618487" w14:textId="77777777" w:rsidR="00940CFC" w:rsidRDefault="00940CFC">
      <w:pPr>
        <w:rPr>
          <w:rFonts w:ascii="Times New Roman" w:hAnsi="Times New Roman" w:cs="Times New Roman"/>
          <w:sz w:val="24"/>
          <w:szCs w:val="24"/>
        </w:rPr>
      </w:pPr>
    </w:p>
    <w:sectPr w:rsidR="00940CFC">
      <w:pgSz w:w="11906" w:h="16838"/>
      <w:pgMar w:top="1134" w:right="850" w:bottom="1134" w:left="1701"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6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CC"/>
    <w:family w:val="roman"/>
    <w:pitch w:val="variable"/>
  </w:font>
  <w:font w:name="Microsoft YaHei">
    <w:panose1 w:val="020B0503020204020204"/>
    <w:charset w:val="86"/>
    <w:family w:val="swiss"/>
    <w:pitch w:val="variable"/>
    <w:sig w:usb0="80000287" w:usb1="2A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E2E"/>
    <w:multiLevelType w:val="multilevel"/>
    <w:tmpl w:val="9ACE3D4A"/>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 w15:restartNumberingAfterBreak="0">
    <w:nsid w:val="044326A8"/>
    <w:multiLevelType w:val="multilevel"/>
    <w:tmpl w:val="443AEEE4"/>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2" w15:restartNumberingAfterBreak="0">
    <w:nsid w:val="04D173F7"/>
    <w:multiLevelType w:val="multilevel"/>
    <w:tmpl w:val="27427404"/>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3" w15:restartNumberingAfterBreak="0">
    <w:nsid w:val="067E50EF"/>
    <w:multiLevelType w:val="multilevel"/>
    <w:tmpl w:val="56BAAD1E"/>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4" w15:restartNumberingAfterBreak="0">
    <w:nsid w:val="0A02121C"/>
    <w:multiLevelType w:val="multilevel"/>
    <w:tmpl w:val="FEB88C4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0B2E07E6"/>
    <w:multiLevelType w:val="multilevel"/>
    <w:tmpl w:val="605C133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 w15:restartNumberingAfterBreak="0">
    <w:nsid w:val="10096B0A"/>
    <w:multiLevelType w:val="multilevel"/>
    <w:tmpl w:val="3F1C8262"/>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7" w15:restartNumberingAfterBreak="0">
    <w:nsid w:val="103A2DBA"/>
    <w:multiLevelType w:val="multilevel"/>
    <w:tmpl w:val="0024D8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10FE0E13"/>
    <w:multiLevelType w:val="multilevel"/>
    <w:tmpl w:val="30AA7B06"/>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9" w15:restartNumberingAfterBreak="0">
    <w:nsid w:val="1117442F"/>
    <w:multiLevelType w:val="multilevel"/>
    <w:tmpl w:val="0B8EC810"/>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0" w15:restartNumberingAfterBreak="0">
    <w:nsid w:val="172510F2"/>
    <w:multiLevelType w:val="multilevel"/>
    <w:tmpl w:val="AF40D31C"/>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11" w15:restartNumberingAfterBreak="0">
    <w:nsid w:val="18797CC0"/>
    <w:multiLevelType w:val="multilevel"/>
    <w:tmpl w:val="614061B2"/>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12" w15:restartNumberingAfterBreak="0">
    <w:nsid w:val="18DE2AB7"/>
    <w:multiLevelType w:val="multilevel"/>
    <w:tmpl w:val="ED2895D0"/>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3" w15:restartNumberingAfterBreak="0">
    <w:nsid w:val="1E2648FA"/>
    <w:multiLevelType w:val="multilevel"/>
    <w:tmpl w:val="AF04C992"/>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4" w15:restartNumberingAfterBreak="0">
    <w:nsid w:val="1FDD0B1A"/>
    <w:multiLevelType w:val="multilevel"/>
    <w:tmpl w:val="12B64234"/>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15" w15:restartNumberingAfterBreak="0">
    <w:nsid w:val="21D3447A"/>
    <w:multiLevelType w:val="multilevel"/>
    <w:tmpl w:val="7E74A7E6"/>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6" w15:restartNumberingAfterBreak="0">
    <w:nsid w:val="23286BD8"/>
    <w:multiLevelType w:val="multilevel"/>
    <w:tmpl w:val="0BCE252C"/>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17" w15:restartNumberingAfterBreak="0">
    <w:nsid w:val="297B1658"/>
    <w:multiLevelType w:val="multilevel"/>
    <w:tmpl w:val="B9160EB2"/>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8" w15:restartNumberingAfterBreak="0">
    <w:nsid w:val="3015576A"/>
    <w:multiLevelType w:val="multilevel"/>
    <w:tmpl w:val="7708F620"/>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19" w15:restartNumberingAfterBreak="0">
    <w:nsid w:val="3069597E"/>
    <w:multiLevelType w:val="multilevel"/>
    <w:tmpl w:val="DCB21CD2"/>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20" w15:restartNumberingAfterBreak="0">
    <w:nsid w:val="32885987"/>
    <w:multiLevelType w:val="multilevel"/>
    <w:tmpl w:val="94D40EF8"/>
    <w:lvl w:ilvl="0">
      <w:start w:val="1"/>
      <w:numFmt w:val="bullet"/>
      <w:lvlText w:val=""/>
      <w:lvlJc w:val="left"/>
      <w:pPr>
        <w:tabs>
          <w:tab w:val="num" w:pos="1350"/>
        </w:tabs>
        <w:ind w:left="1350" w:hanging="360"/>
      </w:pPr>
      <w:rPr>
        <w:rFonts w:ascii="Symbol" w:hAnsi="Symbol" w:cs="Symbol" w:hint="default"/>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1" w15:restartNumberingAfterBreak="0">
    <w:nsid w:val="32B46D79"/>
    <w:multiLevelType w:val="multilevel"/>
    <w:tmpl w:val="2A405582"/>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2" w15:restartNumberingAfterBreak="0">
    <w:nsid w:val="37F032FF"/>
    <w:multiLevelType w:val="multilevel"/>
    <w:tmpl w:val="4D88BCEC"/>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23" w15:restartNumberingAfterBreak="0">
    <w:nsid w:val="39AF390F"/>
    <w:multiLevelType w:val="multilevel"/>
    <w:tmpl w:val="84BCBB22"/>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24" w15:restartNumberingAfterBreak="0">
    <w:nsid w:val="3CE424BD"/>
    <w:multiLevelType w:val="multilevel"/>
    <w:tmpl w:val="2668E452"/>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25" w15:restartNumberingAfterBreak="0">
    <w:nsid w:val="3DD37EB4"/>
    <w:multiLevelType w:val="multilevel"/>
    <w:tmpl w:val="413872A0"/>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26" w15:restartNumberingAfterBreak="0">
    <w:nsid w:val="41FA6260"/>
    <w:multiLevelType w:val="multilevel"/>
    <w:tmpl w:val="B0C608D6"/>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27" w15:restartNumberingAfterBreak="0">
    <w:nsid w:val="42655313"/>
    <w:multiLevelType w:val="multilevel"/>
    <w:tmpl w:val="8F1A3A0E"/>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28" w15:restartNumberingAfterBreak="0">
    <w:nsid w:val="455B76D8"/>
    <w:multiLevelType w:val="multilevel"/>
    <w:tmpl w:val="FE02333C"/>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29" w15:restartNumberingAfterBreak="0">
    <w:nsid w:val="45E77506"/>
    <w:multiLevelType w:val="multilevel"/>
    <w:tmpl w:val="6BB4513A"/>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30" w15:restartNumberingAfterBreak="0">
    <w:nsid w:val="4A067C71"/>
    <w:multiLevelType w:val="multilevel"/>
    <w:tmpl w:val="B7CA3B7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A305A8A"/>
    <w:multiLevelType w:val="multilevel"/>
    <w:tmpl w:val="6E6ED710"/>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32" w15:restartNumberingAfterBreak="0">
    <w:nsid w:val="4E165EED"/>
    <w:multiLevelType w:val="multilevel"/>
    <w:tmpl w:val="0ECCEF60"/>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33" w15:restartNumberingAfterBreak="0">
    <w:nsid w:val="51586D07"/>
    <w:multiLevelType w:val="multilevel"/>
    <w:tmpl w:val="ED3CE0A2"/>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34" w15:restartNumberingAfterBreak="0">
    <w:nsid w:val="555D1050"/>
    <w:multiLevelType w:val="multilevel"/>
    <w:tmpl w:val="EC6A353A"/>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5" w15:restartNumberingAfterBreak="0">
    <w:nsid w:val="58766B20"/>
    <w:multiLevelType w:val="multilevel"/>
    <w:tmpl w:val="F440E2C4"/>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36" w15:restartNumberingAfterBreak="0">
    <w:nsid w:val="5C4C24FE"/>
    <w:multiLevelType w:val="multilevel"/>
    <w:tmpl w:val="D62CCDBE"/>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37" w15:restartNumberingAfterBreak="0">
    <w:nsid w:val="5C752DCB"/>
    <w:multiLevelType w:val="multilevel"/>
    <w:tmpl w:val="DE9498A2"/>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38" w15:restartNumberingAfterBreak="0">
    <w:nsid w:val="5E0B0948"/>
    <w:multiLevelType w:val="multilevel"/>
    <w:tmpl w:val="63424366"/>
    <w:lvl w:ilvl="0">
      <w:start w:val="1"/>
      <w:numFmt w:val="bullet"/>
      <w:lvlText w:val=""/>
      <w:lvlJc w:val="left"/>
      <w:pPr>
        <w:tabs>
          <w:tab w:val="num" w:pos="1425"/>
        </w:tabs>
        <w:ind w:left="1425" w:hanging="360"/>
      </w:pPr>
      <w:rPr>
        <w:rFonts w:ascii="Symbol" w:hAnsi="Symbol" w:cs="Symbol" w:hint="default"/>
      </w:rPr>
    </w:lvl>
    <w:lvl w:ilvl="1">
      <w:start w:val="1"/>
      <w:numFmt w:val="bullet"/>
      <w:lvlText w:val="o"/>
      <w:lvlJc w:val="left"/>
      <w:pPr>
        <w:tabs>
          <w:tab w:val="num" w:pos="2145"/>
        </w:tabs>
        <w:ind w:left="2145" w:hanging="360"/>
      </w:pPr>
      <w:rPr>
        <w:rFonts w:ascii="Courier New" w:hAnsi="Courier New" w:cs="Courier New" w:hint="default"/>
      </w:rPr>
    </w:lvl>
    <w:lvl w:ilvl="2">
      <w:start w:val="1"/>
      <w:numFmt w:val="bullet"/>
      <w:lvlText w:val=""/>
      <w:lvlJc w:val="left"/>
      <w:pPr>
        <w:tabs>
          <w:tab w:val="num" w:pos="2865"/>
        </w:tabs>
        <w:ind w:left="2865" w:hanging="360"/>
      </w:pPr>
      <w:rPr>
        <w:rFonts w:ascii="Wingdings" w:hAnsi="Wingdings" w:cs="Wingdings" w:hint="default"/>
      </w:rPr>
    </w:lvl>
    <w:lvl w:ilvl="3">
      <w:start w:val="1"/>
      <w:numFmt w:val="bullet"/>
      <w:lvlText w:val=""/>
      <w:lvlJc w:val="left"/>
      <w:pPr>
        <w:tabs>
          <w:tab w:val="num" w:pos="3585"/>
        </w:tabs>
        <w:ind w:left="3585" w:hanging="360"/>
      </w:pPr>
      <w:rPr>
        <w:rFonts w:ascii="Symbol" w:hAnsi="Symbol" w:cs="Symbol" w:hint="default"/>
      </w:rPr>
    </w:lvl>
    <w:lvl w:ilvl="4">
      <w:start w:val="1"/>
      <w:numFmt w:val="bullet"/>
      <w:lvlText w:val="o"/>
      <w:lvlJc w:val="left"/>
      <w:pPr>
        <w:tabs>
          <w:tab w:val="num" w:pos="4305"/>
        </w:tabs>
        <w:ind w:left="4305" w:hanging="360"/>
      </w:pPr>
      <w:rPr>
        <w:rFonts w:ascii="Courier New" w:hAnsi="Courier New" w:cs="Courier New" w:hint="default"/>
      </w:rPr>
    </w:lvl>
    <w:lvl w:ilvl="5">
      <w:start w:val="1"/>
      <w:numFmt w:val="bullet"/>
      <w:lvlText w:val=""/>
      <w:lvlJc w:val="left"/>
      <w:pPr>
        <w:tabs>
          <w:tab w:val="num" w:pos="5025"/>
        </w:tabs>
        <w:ind w:left="5025" w:hanging="360"/>
      </w:pPr>
      <w:rPr>
        <w:rFonts w:ascii="Wingdings" w:hAnsi="Wingdings" w:cs="Wingdings" w:hint="default"/>
      </w:rPr>
    </w:lvl>
    <w:lvl w:ilvl="6">
      <w:start w:val="1"/>
      <w:numFmt w:val="bullet"/>
      <w:lvlText w:val=""/>
      <w:lvlJc w:val="left"/>
      <w:pPr>
        <w:tabs>
          <w:tab w:val="num" w:pos="5745"/>
        </w:tabs>
        <w:ind w:left="5745" w:hanging="360"/>
      </w:pPr>
      <w:rPr>
        <w:rFonts w:ascii="Symbol" w:hAnsi="Symbol" w:cs="Symbol" w:hint="default"/>
      </w:rPr>
    </w:lvl>
    <w:lvl w:ilvl="7">
      <w:start w:val="1"/>
      <w:numFmt w:val="bullet"/>
      <w:lvlText w:val="o"/>
      <w:lvlJc w:val="left"/>
      <w:pPr>
        <w:tabs>
          <w:tab w:val="num" w:pos="6465"/>
        </w:tabs>
        <w:ind w:left="6465" w:hanging="360"/>
      </w:pPr>
      <w:rPr>
        <w:rFonts w:ascii="Courier New" w:hAnsi="Courier New" w:cs="Courier New" w:hint="default"/>
      </w:rPr>
    </w:lvl>
    <w:lvl w:ilvl="8">
      <w:start w:val="1"/>
      <w:numFmt w:val="bullet"/>
      <w:lvlText w:val=""/>
      <w:lvlJc w:val="left"/>
      <w:pPr>
        <w:tabs>
          <w:tab w:val="num" w:pos="7185"/>
        </w:tabs>
        <w:ind w:left="7185" w:hanging="360"/>
      </w:pPr>
      <w:rPr>
        <w:rFonts w:ascii="Wingdings" w:hAnsi="Wingdings" w:cs="Wingdings" w:hint="default"/>
      </w:rPr>
    </w:lvl>
  </w:abstractNum>
  <w:abstractNum w:abstractNumId="39" w15:restartNumberingAfterBreak="0">
    <w:nsid w:val="623251D9"/>
    <w:multiLevelType w:val="multilevel"/>
    <w:tmpl w:val="87962600"/>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40" w15:restartNumberingAfterBreak="0">
    <w:nsid w:val="653C0E03"/>
    <w:multiLevelType w:val="multilevel"/>
    <w:tmpl w:val="7BEA52C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1" w15:restartNumberingAfterBreak="0">
    <w:nsid w:val="65B527AD"/>
    <w:multiLevelType w:val="multilevel"/>
    <w:tmpl w:val="9EF22C80"/>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42" w15:restartNumberingAfterBreak="0">
    <w:nsid w:val="67CE07C3"/>
    <w:multiLevelType w:val="multilevel"/>
    <w:tmpl w:val="DF8480FE"/>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3" w15:restartNumberingAfterBreak="0">
    <w:nsid w:val="699F3674"/>
    <w:multiLevelType w:val="multilevel"/>
    <w:tmpl w:val="644C23AE"/>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44" w15:restartNumberingAfterBreak="0">
    <w:nsid w:val="6B3635A3"/>
    <w:multiLevelType w:val="multilevel"/>
    <w:tmpl w:val="D0E6A6CA"/>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45" w15:restartNumberingAfterBreak="0">
    <w:nsid w:val="6F3A4DA0"/>
    <w:multiLevelType w:val="multilevel"/>
    <w:tmpl w:val="60E0D54E"/>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46" w15:restartNumberingAfterBreak="0">
    <w:nsid w:val="736F2967"/>
    <w:multiLevelType w:val="multilevel"/>
    <w:tmpl w:val="2A7419EC"/>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47" w15:restartNumberingAfterBreak="0">
    <w:nsid w:val="77681D86"/>
    <w:multiLevelType w:val="multilevel"/>
    <w:tmpl w:val="A364AAE6"/>
    <w:lvl w:ilvl="0">
      <w:start w:val="1"/>
      <w:numFmt w:val="bullet"/>
      <w:lvlText w:val=""/>
      <w:lvlJc w:val="left"/>
      <w:pPr>
        <w:tabs>
          <w:tab w:val="num" w:pos="1365"/>
        </w:tabs>
        <w:ind w:left="1365" w:hanging="360"/>
      </w:pPr>
      <w:rPr>
        <w:rFonts w:ascii="Symbol" w:hAnsi="Symbol" w:cs="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48" w15:restartNumberingAfterBreak="0">
    <w:nsid w:val="7CBF02EC"/>
    <w:multiLevelType w:val="multilevel"/>
    <w:tmpl w:val="8C029D1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8"/>
  </w:num>
  <w:num w:numId="2">
    <w:abstractNumId w:val="5"/>
  </w:num>
  <w:num w:numId="3">
    <w:abstractNumId w:val="20"/>
  </w:num>
  <w:num w:numId="4">
    <w:abstractNumId w:val="38"/>
  </w:num>
  <w:num w:numId="5">
    <w:abstractNumId w:val="3"/>
  </w:num>
  <w:num w:numId="6">
    <w:abstractNumId w:val="41"/>
  </w:num>
  <w:num w:numId="7">
    <w:abstractNumId w:val="33"/>
  </w:num>
  <w:num w:numId="8">
    <w:abstractNumId w:val="8"/>
  </w:num>
  <w:num w:numId="9">
    <w:abstractNumId w:val="1"/>
  </w:num>
  <w:num w:numId="10">
    <w:abstractNumId w:val="18"/>
  </w:num>
  <w:num w:numId="11">
    <w:abstractNumId w:val="42"/>
  </w:num>
  <w:num w:numId="12">
    <w:abstractNumId w:val="4"/>
  </w:num>
  <w:num w:numId="13">
    <w:abstractNumId w:val="34"/>
  </w:num>
  <w:num w:numId="14">
    <w:abstractNumId w:val="21"/>
  </w:num>
  <w:num w:numId="15">
    <w:abstractNumId w:val="39"/>
  </w:num>
  <w:num w:numId="16">
    <w:abstractNumId w:val="17"/>
  </w:num>
  <w:num w:numId="17">
    <w:abstractNumId w:val="12"/>
  </w:num>
  <w:num w:numId="18">
    <w:abstractNumId w:val="40"/>
  </w:num>
  <w:num w:numId="19">
    <w:abstractNumId w:val="14"/>
  </w:num>
  <w:num w:numId="20">
    <w:abstractNumId w:val="13"/>
  </w:num>
  <w:num w:numId="21">
    <w:abstractNumId w:val="32"/>
  </w:num>
  <w:num w:numId="22">
    <w:abstractNumId w:val="43"/>
  </w:num>
  <w:num w:numId="23">
    <w:abstractNumId w:val="10"/>
  </w:num>
  <w:num w:numId="24">
    <w:abstractNumId w:val="26"/>
  </w:num>
  <w:num w:numId="25">
    <w:abstractNumId w:val="23"/>
  </w:num>
  <w:num w:numId="26">
    <w:abstractNumId w:val="25"/>
  </w:num>
  <w:num w:numId="27">
    <w:abstractNumId w:val="47"/>
  </w:num>
  <w:num w:numId="28">
    <w:abstractNumId w:val="46"/>
  </w:num>
  <w:num w:numId="29">
    <w:abstractNumId w:val="37"/>
  </w:num>
  <w:num w:numId="30">
    <w:abstractNumId w:val="2"/>
  </w:num>
  <w:num w:numId="31">
    <w:abstractNumId w:val="11"/>
  </w:num>
  <w:num w:numId="32">
    <w:abstractNumId w:val="27"/>
  </w:num>
  <w:num w:numId="33">
    <w:abstractNumId w:val="24"/>
  </w:num>
  <w:num w:numId="34">
    <w:abstractNumId w:val="45"/>
  </w:num>
  <w:num w:numId="35">
    <w:abstractNumId w:val="28"/>
  </w:num>
  <w:num w:numId="36">
    <w:abstractNumId w:val="44"/>
  </w:num>
  <w:num w:numId="37">
    <w:abstractNumId w:val="16"/>
  </w:num>
  <w:num w:numId="38">
    <w:abstractNumId w:val="31"/>
  </w:num>
  <w:num w:numId="39">
    <w:abstractNumId w:val="15"/>
  </w:num>
  <w:num w:numId="40">
    <w:abstractNumId w:val="36"/>
  </w:num>
  <w:num w:numId="41">
    <w:abstractNumId w:val="22"/>
  </w:num>
  <w:num w:numId="42">
    <w:abstractNumId w:val="6"/>
  </w:num>
  <w:num w:numId="43">
    <w:abstractNumId w:val="19"/>
  </w:num>
  <w:num w:numId="44">
    <w:abstractNumId w:val="0"/>
  </w:num>
  <w:num w:numId="45">
    <w:abstractNumId w:val="29"/>
  </w:num>
  <w:num w:numId="46">
    <w:abstractNumId w:val="35"/>
  </w:num>
  <w:num w:numId="47">
    <w:abstractNumId w:val="9"/>
  </w:num>
  <w:num w:numId="48">
    <w:abstractNumId w:val="30"/>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autoHyphenation/>
  <w:characterSpacingControl w:val="doNotCompress"/>
  <w:compat>
    <w:compatSetting w:name="compatibilityMode" w:uri="http://schemas.microsoft.com/office/word" w:val="12"/>
    <w:compatSetting w:name="useWord2013TrackBottomHyphenation" w:uri="http://schemas.microsoft.com/office/word" w:val="1"/>
  </w:compat>
  <w:rsids>
    <w:rsidRoot w:val="00940CFC"/>
    <w:rsid w:val="00082D0B"/>
    <w:rsid w:val="000915F9"/>
    <w:rsid w:val="000D24C2"/>
    <w:rsid w:val="003F60D0"/>
    <w:rsid w:val="004B2297"/>
    <w:rsid w:val="00583901"/>
    <w:rsid w:val="005A49C3"/>
    <w:rsid w:val="005B583C"/>
    <w:rsid w:val="007500A8"/>
    <w:rsid w:val="007E1E61"/>
    <w:rsid w:val="00812103"/>
    <w:rsid w:val="00915F97"/>
    <w:rsid w:val="00940CFC"/>
    <w:rsid w:val="009844AF"/>
    <w:rsid w:val="00A02EA7"/>
    <w:rsid w:val="00AA76AB"/>
    <w:rsid w:val="00B56BA2"/>
    <w:rsid w:val="00BF6217"/>
    <w:rsid w:val="00CD558C"/>
    <w:rsid w:val="00DE32E3"/>
    <w:rsid w:val="00E30ED6"/>
    <w:rsid w:val="00ED7143"/>
    <w:rsid w:val="00EE0B36"/>
    <w:rsid w:val="00F312CB"/>
    <w:rsid w:val="00F3748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45EC2"/>
  <w15:docId w15:val="{AEE3EF85-794E-448B-9EB3-1DD51CB1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29AD"/>
    <w:pPr>
      <w:spacing w:after="200" w:line="276" w:lineRule="auto"/>
    </w:pPr>
  </w:style>
  <w:style w:type="paragraph" w:styleId="2">
    <w:name w:val="heading 2"/>
    <w:basedOn w:val="a"/>
    <w:next w:val="a"/>
    <w:semiHidden/>
    <w:unhideWhenUsed/>
    <w:qFormat/>
    <w:rsid w:val="006B4950"/>
    <w:pPr>
      <w:keepNext/>
      <w:shd w:val="clear" w:color="auto" w:fill="FFFFFF"/>
      <w:tabs>
        <w:tab w:val="left" w:pos="1440"/>
      </w:tabs>
      <w:spacing w:after="0" w:line="240" w:lineRule="auto"/>
      <w:ind w:left="1440" w:hanging="360"/>
      <w:jc w:val="center"/>
      <w:outlineLvl w:val="1"/>
    </w:pPr>
    <w:rPr>
      <w:rFonts w:ascii="Verdana" w:eastAsia="Times New Roman" w:hAnsi="Verdana" w:cs="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 Знак1"/>
    <w:basedOn w:val="a0"/>
    <w:link w:val="20"/>
    <w:semiHidden/>
    <w:qFormat/>
    <w:rsid w:val="006B4950"/>
    <w:rPr>
      <w:rFonts w:ascii="Verdana" w:eastAsia="Times New Roman" w:hAnsi="Verdana" w:cs="Times New Roman"/>
      <w:sz w:val="20"/>
      <w:szCs w:val="20"/>
      <w:shd w:val="clear" w:color="auto" w:fill="FFFFFF"/>
      <w:lang w:eastAsia="ar-SA"/>
    </w:rPr>
  </w:style>
  <w:style w:type="character" w:customStyle="1" w:styleId="-">
    <w:name w:val="Интернет-ссылка"/>
    <w:uiPriority w:val="99"/>
    <w:semiHidden/>
    <w:unhideWhenUsed/>
    <w:rsid w:val="006B4950"/>
    <w:rPr>
      <w:color w:val="0000FF"/>
      <w:u w:val="single"/>
    </w:rPr>
  </w:style>
  <w:style w:type="character" w:customStyle="1" w:styleId="a3">
    <w:name w:val="Посещённая гиперссылка"/>
    <w:basedOn w:val="a0"/>
    <w:uiPriority w:val="99"/>
    <w:semiHidden/>
    <w:unhideWhenUsed/>
    <w:rsid w:val="006B4950"/>
    <w:rPr>
      <w:color w:val="800080" w:themeColor="followedHyperlink"/>
      <w:u w:val="single"/>
    </w:rPr>
  </w:style>
  <w:style w:type="character" w:customStyle="1" w:styleId="a4">
    <w:name w:val="Текст сноски Знак"/>
    <w:basedOn w:val="a0"/>
    <w:semiHidden/>
    <w:qFormat/>
    <w:rsid w:val="006B4950"/>
    <w:rPr>
      <w:rFonts w:ascii="Times New Roman" w:eastAsia="Times New Roman" w:hAnsi="Times New Roman" w:cs="Times New Roman"/>
      <w:sz w:val="20"/>
      <w:szCs w:val="20"/>
      <w:lang w:eastAsia="ru-RU"/>
    </w:rPr>
  </w:style>
  <w:style w:type="character" w:customStyle="1" w:styleId="a5">
    <w:name w:val="Верхний колонтитул Знак"/>
    <w:basedOn w:val="a0"/>
    <w:semiHidden/>
    <w:qFormat/>
    <w:rsid w:val="006B4950"/>
    <w:rPr>
      <w:rFonts w:ascii="Calibri" w:eastAsia="Times New Roman" w:hAnsi="Calibri" w:cs="Times New Roman"/>
      <w:sz w:val="20"/>
      <w:szCs w:val="20"/>
    </w:rPr>
  </w:style>
  <w:style w:type="character" w:customStyle="1" w:styleId="a6">
    <w:name w:val="Нижний колонтитул Знак"/>
    <w:basedOn w:val="a0"/>
    <w:uiPriority w:val="99"/>
    <w:semiHidden/>
    <w:qFormat/>
    <w:rsid w:val="006B4950"/>
    <w:rPr>
      <w:rFonts w:ascii="Times New Roman" w:eastAsia="Times New Roman" w:hAnsi="Times New Roman" w:cs="Times New Roman"/>
      <w:sz w:val="20"/>
      <w:szCs w:val="20"/>
      <w:lang w:eastAsia="ru-RU"/>
    </w:rPr>
  </w:style>
  <w:style w:type="character" w:customStyle="1" w:styleId="a7">
    <w:name w:val="Основной текст Знак"/>
    <w:basedOn w:val="a0"/>
    <w:semiHidden/>
    <w:qFormat/>
    <w:rsid w:val="006B4950"/>
    <w:rPr>
      <w:rFonts w:ascii="Century Schoolbook" w:hAnsi="Century Schoolbook"/>
      <w:shd w:val="clear" w:color="auto" w:fill="FFFFFF"/>
    </w:rPr>
  </w:style>
  <w:style w:type="character" w:customStyle="1" w:styleId="a8">
    <w:name w:val="Основной текст с отступом Знак"/>
    <w:basedOn w:val="a0"/>
    <w:semiHidden/>
    <w:qFormat/>
    <w:rsid w:val="006B4950"/>
    <w:rPr>
      <w:rFonts w:ascii="Times New Roman" w:eastAsia="Times New Roman" w:hAnsi="Times New Roman" w:cs="Times New Roman"/>
      <w:sz w:val="20"/>
      <w:szCs w:val="20"/>
      <w:lang w:eastAsia="ru-RU"/>
    </w:rPr>
  </w:style>
  <w:style w:type="character" w:customStyle="1" w:styleId="22">
    <w:name w:val="Основной текст 2 Знак"/>
    <w:basedOn w:val="a0"/>
    <w:semiHidden/>
    <w:qFormat/>
    <w:rsid w:val="006B4950"/>
    <w:rPr>
      <w:rFonts w:ascii="Calibri" w:eastAsia="Times New Roman" w:hAnsi="Calibri" w:cs="Times New Roman"/>
      <w:sz w:val="20"/>
      <w:szCs w:val="20"/>
      <w:lang w:eastAsia="ar-SA"/>
    </w:rPr>
  </w:style>
  <w:style w:type="character" w:customStyle="1" w:styleId="3">
    <w:name w:val="Основной текст 3 Знак"/>
    <w:basedOn w:val="a0"/>
    <w:semiHidden/>
    <w:qFormat/>
    <w:rsid w:val="006B4950"/>
    <w:rPr>
      <w:rFonts w:ascii="Times New Roman" w:eastAsia="Times New Roman" w:hAnsi="Times New Roman" w:cs="Times New Roman"/>
      <w:sz w:val="16"/>
      <w:szCs w:val="16"/>
      <w:lang w:eastAsia="ru-RU"/>
    </w:rPr>
  </w:style>
  <w:style w:type="character" w:customStyle="1" w:styleId="a9">
    <w:name w:val="Текст Знак"/>
    <w:basedOn w:val="a0"/>
    <w:semiHidden/>
    <w:qFormat/>
    <w:rsid w:val="006B4950"/>
    <w:rPr>
      <w:rFonts w:ascii="Consolas" w:eastAsia="Calibri" w:hAnsi="Consolas"/>
      <w:sz w:val="21"/>
      <w:szCs w:val="21"/>
    </w:rPr>
  </w:style>
  <w:style w:type="character" w:customStyle="1" w:styleId="aa">
    <w:name w:val="Текст выноски Знак"/>
    <w:basedOn w:val="a0"/>
    <w:uiPriority w:val="99"/>
    <w:semiHidden/>
    <w:qFormat/>
    <w:rsid w:val="006B4950"/>
    <w:rPr>
      <w:rFonts w:ascii="Tahoma" w:eastAsia="Times New Roman" w:hAnsi="Tahoma" w:cs="Times New Roman"/>
      <w:sz w:val="16"/>
      <w:szCs w:val="16"/>
    </w:rPr>
  </w:style>
  <w:style w:type="character" w:customStyle="1" w:styleId="ab">
    <w:name w:val="Без интервала Знак"/>
    <w:uiPriority w:val="1"/>
    <w:qFormat/>
    <w:locked/>
    <w:rsid w:val="006B4950"/>
    <w:rPr>
      <w:rFonts w:ascii="Calibri" w:eastAsia="Calibri" w:hAnsi="Calibri" w:cs="Times New Roman"/>
      <w:lang w:eastAsia="ru-RU"/>
    </w:rPr>
  </w:style>
  <w:style w:type="character" w:customStyle="1" w:styleId="ac">
    <w:name w:val="А ОСН ТЕКСТ Знак"/>
    <w:qFormat/>
    <w:locked/>
    <w:rsid w:val="006B4950"/>
    <w:rPr>
      <w:rFonts w:ascii="Times New Roman" w:eastAsia="Arial Unicode MS" w:hAnsi="Times New Roman" w:cs="Times New Roman"/>
      <w:color w:val="000000"/>
      <w:sz w:val="28"/>
      <w:szCs w:val="28"/>
      <w:lang w:eastAsia="ru-RU"/>
    </w:rPr>
  </w:style>
  <w:style w:type="character" w:customStyle="1" w:styleId="ad">
    <w:name w:val="Привязка сноски"/>
    <w:rsid w:val="00C729AD"/>
    <w:rPr>
      <w:vertAlign w:val="superscript"/>
    </w:rPr>
  </w:style>
  <w:style w:type="character" w:customStyle="1" w:styleId="FootnoteCharacters">
    <w:name w:val="Footnote Characters"/>
    <w:semiHidden/>
    <w:unhideWhenUsed/>
    <w:qFormat/>
    <w:rsid w:val="006B4950"/>
    <w:rPr>
      <w:vertAlign w:val="superscript"/>
    </w:rPr>
  </w:style>
  <w:style w:type="character" w:customStyle="1" w:styleId="submenu-table">
    <w:name w:val="submenu-table"/>
    <w:basedOn w:val="a0"/>
    <w:qFormat/>
    <w:rsid w:val="006B4950"/>
  </w:style>
  <w:style w:type="character" w:customStyle="1" w:styleId="c4">
    <w:name w:val="c4"/>
    <w:basedOn w:val="a0"/>
    <w:qFormat/>
    <w:rsid w:val="006B4950"/>
  </w:style>
  <w:style w:type="character" w:customStyle="1" w:styleId="1">
    <w:name w:val="Основной текст Знак1"/>
    <w:basedOn w:val="a0"/>
    <w:uiPriority w:val="99"/>
    <w:semiHidden/>
    <w:qFormat/>
    <w:rsid w:val="006B4950"/>
  </w:style>
  <w:style w:type="character" w:customStyle="1" w:styleId="10">
    <w:name w:val="Текст Знак1"/>
    <w:basedOn w:val="a0"/>
    <w:qFormat/>
    <w:rsid w:val="006B4950"/>
    <w:rPr>
      <w:rFonts w:ascii="Consolas" w:hAnsi="Consolas"/>
      <w:sz w:val="21"/>
      <w:szCs w:val="21"/>
    </w:rPr>
  </w:style>
  <w:style w:type="character" w:customStyle="1" w:styleId="FontStyle57">
    <w:name w:val="Font Style57"/>
    <w:qFormat/>
    <w:rsid w:val="006B4950"/>
    <w:rPr>
      <w:rFonts w:ascii="Times New Roman" w:hAnsi="Times New Roman" w:cs="Times New Roman"/>
      <w:b/>
      <w:bCs/>
      <w:sz w:val="20"/>
      <w:szCs w:val="20"/>
    </w:rPr>
  </w:style>
  <w:style w:type="character" w:customStyle="1" w:styleId="dash041e005f0431005f044b005f0447005f043d005f044b005f0439005f005fchar1char1">
    <w:name w:val="dash041e_005f0431_005f044b_005f0447_005f043d_005f044b_005f0439_005f_005fchar1__char1"/>
    <w:qFormat/>
    <w:rsid w:val="006B4950"/>
    <w:rPr>
      <w:rFonts w:ascii="Times New Roman" w:eastAsia="Times New Roman" w:hAnsi="Times New Roman" w:cs="Times New Roman"/>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qFormat/>
    <w:rsid w:val="006B4950"/>
    <w:rPr>
      <w:b/>
      <w:bCs/>
    </w:rPr>
  </w:style>
  <w:style w:type="paragraph" w:styleId="ae">
    <w:name w:val="Title"/>
    <w:basedOn w:val="a"/>
    <w:next w:val="af"/>
    <w:qFormat/>
    <w:rsid w:val="00C729AD"/>
    <w:pPr>
      <w:keepNext/>
      <w:spacing w:before="240" w:after="120"/>
    </w:pPr>
    <w:rPr>
      <w:rFonts w:ascii="Liberation Sans" w:eastAsia="Microsoft YaHei" w:hAnsi="Liberation Sans" w:cs="Arial"/>
      <w:sz w:val="28"/>
      <w:szCs w:val="28"/>
    </w:rPr>
  </w:style>
  <w:style w:type="paragraph" w:styleId="af">
    <w:name w:val="Body Text"/>
    <w:basedOn w:val="a"/>
    <w:semiHidden/>
    <w:unhideWhenUsed/>
    <w:rsid w:val="006B4950"/>
    <w:pPr>
      <w:shd w:val="clear" w:color="auto" w:fill="FFFFFF"/>
      <w:spacing w:before="360" w:after="0" w:line="278" w:lineRule="exact"/>
      <w:ind w:hanging="300"/>
    </w:pPr>
    <w:rPr>
      <w:rFonts w:ascii="Century Schoolbook" w:hAnsi="Century Schoolbook"/>
    </w:rPr>
  </w:style>
  <w:style w:type="paragraph" w:styleId="af0">
    <w:name w:val="List"/>
    <w:basedOn w:val="af"/>
    <w:rsid w:val="00C729AD"/>
    <w:rPr>
      <w:rFonts w:cs="Arial"/>
    </w:rPr>
  </w:style>
  <w:style w:type="paragraph" w:styleId="af1">
    <w:name w:val="caption"/>
    <w:basedOn w:val="a"/>
    <w:qFormat/>
    <w:rsid w:val="00C729AD"/>
    <w:pPr>
      <w:suppressLineNumbers/>
      <w:spacing w:before="120" w:after="120"/>
    </w:pPr>
    <w:rPr>
      <w:rFonts w:cs="Arial"/>
      <w:i/>
      <w:iCs/>
      <w:sz w:val="24"/>
      <w:szCs w:val="24"/>
    </w:rPr>
  </w:style>
  <w:style w:type="paragraph" w:styleId="af2">
    <w:name w:val="index heading"/>
    <w:basedOn w:val="a"/>
    <w:qFormat/>
    <w:rsid w:val="00C729AD"/>
    <w:pPr>
      <w:suppressLineNumbers/>
    </w:pPr>
    <w:rPr>
      <w:rFonts w:cs="Arial"/>
    </w:rPr>
  </w:style>
  <w:style w:type="paragraph" w:styleId="af3">
    <w:name w:val="Normal (Web)"/>
    <w:basedOn w:val="a"/>
    <w:semiHidden/>
    <w:unhideWhenUsed/>
    <w:qFormat/>
    <w:rsid w:val="006B4950"/>
    <w:pPr>
      <w:spacing w:beforeAutospacing="1" w:afterAutospacing="1" w:line="240" w:lineRule="auto"/>
    </w:pPr>
    <w:rPr>
      <w:rFonts w:ascii="Times New Roman" w:eastAsia="Times New Roman" w:hAnsi="Times New Roman" w:cs="Times New Roman"/>
      <w:sz w:val="24"/>
      <w:szCs w:val="24"/>
      <w:lang w:eastAsia="ru-RU"/>
    </w:rPr>
  </w:style>
  <w:style w:type="paragraph" w:styleId="af4">
    <w:name w:val="footnote text"/>
    <w:basedOn w:val="a"/>
    <w:semiHidden/>
    <w:unhideWhenUsed/>
    <w:rsid w:val="006B4950"/>
    <w:pPr>
      <w:spacing w:after="0" w:line="240" w:lineRule="auto"/>
    </w:pPr>
    <w:rPr>
      <w:rFonts w:ascii="Times New Roman" w:eastAsia="Times New Roman" w:hAnsi="Times New Roman" w:cs="Times New Roman"/>
      <w:sz w:val="20"/>
      <w:szCs w:val="20"/>
      <w:lang w:eastAsia="ru-RU"/>
    </w:rPr>
  </w:style>
  <w:style w:type="paragraph" w:customStyle="1" w:styleId="af5">
    <w:name w:val="Колонтитул"/>
    <w:basedOn w:val="a"/>
    <w:qFormat/>
    <w:rsid w:val="00C729AD"/>
  </w:style>
  <w:style w:type="paragraph" w:styleId="af6">
    <w:name w:val="header"/>
    <w:basedOn w:val="a"/>
    <w:semiHidden/>
    <w:unhideWhenUsed/>
    <w:rsid w:val="006B4950"/>
    <w:pPr>
      <w:tabs>
        <w:tab w:val="center" w:pos="4677"/>
        <w:tab w:val="right" w:pos="9355"/>
      </w:tabs>
      <w:spacing w:after="0" w:line="240" w:lineRule="auto"/>
    </w:pPr>
    <w:rPr>
      <w:rFonts w:ascii="Calibri" w:eastAsia="Times New Roman" w:hAnsi="Calibri" w:cs="Times New Roman"/>
      <w:sz w:val="20"/>
      <w:szCs w:val="20"/>
    </w:rPr>
  </w:style>
  <w:style w:type="paragraph" w:styleId="af7">
    <w:name w:val="footer"/>
    <w:basedOn w:val="a"/>
    <w:uiPriority w:val="99"/>
    <w:semiHidden/>
    <w:unhideWhenUsed/>
    <w:rsid w:val="006B495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paragraph" w:styleId="af8">
    <w:name w:val="Body Text Indent"/>
    <w:basedOn w:val="a"/>
    <w:semiHidden/>
    <w:unhideWhenUsed/>
    <w:rsid w:val="006B4950"/>
    <w:pPr>
      <w:spacing w:after="120" w:line="240" w:lineRule="auto"/>
      <w:ind w:left="283"/>
    </w:pPr>
    <w:rPr>
      <w:rFonts w:ascii="Times New Roman" w:eastAsia="Times New Roman" w:hAnsi="Times New Roman" w:cs="Times New Roman"/>
      <w:sz w:val="20"/>
      <w:szCs w:val="20"/>
      <w:lang w:eastAsia="ru-RU"/>
    </w:rPr>
  </w:style>
  <w:style w:type="paragraph" w:styleId="20">
    <w:name w:val="Body Text 2"/>
    <w:basedOn w:val="a"/>
    <w:link w:val="21"/>
    <w:semiHidden/>
    <w:unhideWhenUsed/>
    <w:qFormat/>
    <w:rsid w:val="006B4950"/>
    <w:pPr>
      <w:spacing w:after="120" w:line="480" w:lineRule="auto"/>
    </w:pPr>
    <w:rPr>
      <w:rFonts w:ascii="Calibri" w:eastAsia="Times New Roman" w:hAnsi="Calibri" w:cs="Times New Roman"/>
      <w:sz w:val="20"/>
      <w:szCs w:val="20"/>
      <w:lang w:eastAsia="ar-SA"/>
    </w:rPr>
  </w:style>
  <w:style w:type="paragraph" w:styleId="30">
    <w:name w:val="Body Text 3"/>
    <w:basedOn w:val="a"/>
    <w:semiHidden/>
    <w:unhideWhenUsed/>
    <w:qFormat/>
    <w:rsid w:val="006B4950"/>
    <w:pPr>
      <w:spacing w:after="120" w:line="240" w:lineRule="auto"/>
    </w:pPr>
    <w:rPr>
      <w:rFonts w:ascii="Times New Roman" w:eastAsia="Times New Roman" w:hAnsi="Times New Roman" w:cs="Times New Roman"/>
      <w:sz w:val="16"/>
      <w:szCs w:val="16"/>
      <w:lang w:eastAsia="ru-RU"/>
    </w:rPr>
  </w:style>
  <w:style w:type="paragraph" w:styleId="af9">
    <w:name w:val="Plain Text"/>
    <w:basedOn w:val="a"/>
    <w:semiHidden/>
    <w:unhideWhenUsed/>
    <w:qFormat/>
    <w:rsid w:val="006B4950"/>
    <w:pPr>
      <w:spacing w:after="0" w:line="240" w:lineRule="auto"/>
    </w:pPr>
    <w:rPr>
      <w:rFonts w:ascii="Consolas" w:eastAsia="Calibri" w:hAnsi="Consolas"/>
      <w:sz w:val="21"/>
      <w:szCs w:val="21"/>
    </w:rPr>
  </w:style>
  <w:style w:type="paragraph" w:styleId="afa">
    <w:name w:val="Balloon Text"/>
    <w:basedOn w:val="a"/>
    <w:uiPriority w:val="99"/>
    <w:semiHidden/>
    <w:unhideWhenUsed/>
    <w:qFormat/>
    <w:rsid w:val="006B4950"/>
    <w:pPr>
      <w:spacing w:after="0" w:line="240" w:lineRule="auto"/>
    </w:pPr>
    <w:rPr>
      <w:rFonts w:ascii="Tahoma" w:eastAsia="Times New Roman" w:hAnsi="Tahoma" w:cs="Times New Roman"/>
      <w:sz w:val="16"/>
      <w:szCs w:val="16"/>
    </w:rPr>
  </w:style>
  <w:style w:type="paragraph" w:styleId="afb">
    <w:name w:val="No Spacing"/>
    <w:uiPriority w:val="1"/>
    <w:qFormat/>
    <w:rsid w:val="006B4950"/>
    <w:rPr>
      <w:rFonts w:cs="Times New Roman"/>
      <w:lang w:eastAsia="ru-RU"/>
    </w:rPr>
  </w:style>
  <w:style w:type="paragraph" w:styleId="afc">
    <w:name w:val="List Paragraph"/>
    <w:basedOn w:val="a"/>
    <w:uiPriority w:val="34"/>
    <w:qFormat/>
    <w:rsid w:val="006B4950"/>
    <w:pPr>
      <w:ind w:left="720"/>
      <w:contextualSpacing/>
    </w:pPr>
    <w:rPr>
      <w:rFonts w:ascii="Calibri" w:eastAsia="Times New Roman" w:hAnsi="Calibri" w:cs="Times New Roman"/>
      <w:lang w:eastAsia="ru-RU"/>
    </w:rPr>
  </w:style>
  <w:style w:type="paragraph" w:customStyle="1" w:styleId="afd">
    <w:name w:val="Стиль"/>
    <w:qFormat/>
    <w:rsid w:val="006B4950"/>
    <w:pPr>
      <w:widowControl w:val="0"/>
    </w:pPr>
    <w:rPr>
      <w:rFonts w:ascii="Times New Roman" w:eastAsia="Arial" w:hAnsi="Times New Roman" w:cs="Times New Roman"/>
      <w:kern w:val="2"/>
      <w:sz w:val="24"/>
      <w:szCs w:val="24"/>
      <w:lang w:eastAsia="ar-SA"/>
    </w:rPr>
  </w:style>
  <w:style w:type="paragraph" w:customStyle="1" w:styleId="afe">
    <w:name w:val="А ОСН ТЕКСТ"/>
    <w:basedOn w:val="a"/>
    <w:qFormat/>
    <w:rsid w:val="006B4950"/>
    <w:pPr>
      <w:spacing w:after="0" w:line="360" w:lineRule="auto"/>
      <w:ind w:firstLine="454"/>
      <w:jc w:val="both"/>
    </w:pPr>
    <w:rPr>
      <w:rFonts w:ascii="Times New Roman" w:eastAsia="Arial Unicode MS" w:hAnsi="Times New Roman" w:cs="Times New Roman"/>
      <w:color w:val="000000"/>
      <w:sz w:val="28"/>
      <w:szCs w:val="28"/>
      <w:lang w:eastAsia="ru-RU"/>
    </w:rPr>
  </w:style>
  <w:style w:type="paragraph" w:customStyle="1" w:styleId="western">
    <w:name w:val="western"/>
    <w:basedOn w:val="a"/>
    <w:qFormat/>
    <w:rsid w:val="006B4950"/>
    <w:pPr>
      <w:spacing w:beforeAutospacing="1" w:after="115" w:line="240" w:lineRule="auto"/>
    </w:pPr>
    <w:rPr>
      <w:rFonts w:ascii="Times New Roman" w:eastAsia="Times New Roman" w:hAnsi="Times New Roman" w:cs="Times New Roman"/>
      <w:color w:val="000000"/>
      <w:sz w:val="20"/>
      <w:szCs w:val="20"/>
      <w:lang w:eastAsia="ru-RU"/>
    </w:rPr>
  </w:style>
  <w:style w:type="paragraph" w:customStyle="1" w:styleId="11">
    <w:name w:val="Абзац списка1"/>
    <w:basedOn w:val="a"/>
    <w:qFormat/>
    <w:rsid w:val="006B4950"/>
    <w:pPr>
      <w:ind w:left="720"/>
    </w:pPr>
    <w:rPr>
      <w:rFonts w:ascii="Calibri" w:eastAsia="Calibri" w:hAnsi="Calibri" w:cs="Calibri"/>
      <w:lang w:eastAsia="ru-RU"/>
    </w:rPr>
  </w:style>
  <w:style w:type="paragraph" w:customStyle="1" w:styleId="Style8">
    <w:name w:val="Style8"/>
    <w:basedOn w:val="a"/>
    <w:qFormat/>
    <w:rsid w:val="006B4950"/>
    <w:pPr>
      <w:widowControl w:val="0"/>
      <w:spacing w:after="0" w:line="239" w:lineRule="exact"/>
      <w:ind w:firstLine="288"/>
      <w:jc w:val="both"/>
    </w:pPr>
    <w:rPr>
      <w:rFonts w:ascii="Times New Roman" w:eastAsia="Times New Roman" w:hAnsi="Times New Roman" w:cs="Mangal"/>
      <w:kern w:val="2"/>
      <w:sz w:val="24"/>
      <w:szCs w:val="24"/>
      <w:lang w:eastAsia="hi-IN" w:bidi="hi-IN"/>
    </w:rPr>
  </w:style>
  <w:style w:type="paragraph" w:customStyle="1" w:styleId="Standard">
    <w:name w:val="Standard"/>
    <w:qFormat/>
    <w:rsid w:val="006B4950"/>
    <w:rPr>
      <w:rFonts w:ascii="Times New Roman" w:eastAsia="Times New Roman" w:hAnsi="Times New Roman" w:cs="Mangal"/>
      <w:kern w:val="2"/>
      <w:sz w:val="24"/>
      <w:szCs w:val="24"/>
      <w:lang w:eastAsia="zh-CN" w:bidi="hi-IN"/>
    </w:rPr>
  </w:style>
  <w:style w:type="paragraph" w:customStyle="1" w:styleId="23">
    <w:name w:val="Абзац списка2"/>
    <w:basedOn w:val="a"/>
    <w:qFormat/>
    <w:rsid w:val="006B4950"/>
    <w:pPr>
      <w:spacing w:line="240" w:lineRule="auto"/>
      <w:ind w:left="720"/>
      <w:contextualSpacing/>
    </w:pPr>
    <w:rPr>
      <w:rFonts w:ascii="Cambria" w:eastAsia="Times New Roman" w:hAnsi="Cambria" w:cs="Times New Roman"/>
      <w:sz w:val="24"/>
      <w:szCs w:val="24"/>
    </w:rPr>
  </w:style>
  <w:style w:type="paragraph" w:customStyle="1" w:styleId="31">
    <w:name w:val="Абзац списка3"/>
    <w:basedOn w:val="a"/>
    <w:qFormat/>
    <w:rsid w:val="006B4950"/>
    <w:pPr>
      <w:ind w:left="720"/>
    </w:pPr>
    <w:rPr>
      <w:rFonts w:ascii="Calibri" w:eastAsia="Times New Roman" w:hAnsi="Calibri" w:cs="Calibri"/>
    </w:rPr>
  </w:style>
  <w:style w:type="paragraph" w:customStyle="1" w:styleId="dash041e005f0431005f044b005f0447005f043d005f044b005f0439">
    <w:name w:val="dash041e_005f0431_005f044b_005f0447_005f043d_005f044b_005f0439"/>
    <w:basedOn w:val="Standard"/>
    <w:qFormat/>
    <w:rsid w:val="006B4950"/>
    <w:pPr>
      <w:spacing w:after="200" w:line="276" w:lineRule="auto"/>
    </w:pPr>
    <w:rPr>
      <w:rFonts w:ascii="Calibri" w:eastAsia="SimSun" w:hAnsi="Calibri" w:cs="Tahoma"/>
      <w:sz w:val="22"/>
      <w:szCs w:val="22"/>
      <w:lang w:eastAsia="ru-RU" w:bidi="ar-SA"/>
    </w:rPr>
  </w:style>
  <w:style w:type="paragraph" w:customStyle="1" w:styleId="aff">
    <w:name w:val="Содержимое таблицы"/>
    <w:basedOn w:val="a"/>
    <w:qFormat/>
    <w:pPr>
      <w:widowControl w:val="0"/>
      <w:suppressLineNumbers/>
    </w:pPr>
  </w:style>
  <w:style w:type="numbering" w:customStyle="1" w:styleId="12">
    <w:name w:val="Нет списка1"/>
    <w:semiHidden/>
    <w:qFormat/>
    <w:rsid w:val="00FC367D"/>
  </w:style>
  <w:style w:type="numbering" w:customStyle="1" w:styleId="RTFNum32">
    <w:name w:val="RTF_Num 32"/>
    <w:qFormat/>
    <w:rsid w:val="006B4950"/>
  </w:style>
  <w:style w:type="numbering" w:customStyle="1" w:styleId="RTFNum27">
    <w:name w:val="RTF_Num 27"/>
    <w:qFormat/>
    <w:rsid w:val="006B4950"/>
  </w:style>
  <w:style w:type="numbering" w:customStyle="1" w:styleId="RTFNum23">
    <w:name w:val="RTF_Num 23"/>
    <w:qFormat/>
    <w:rsid w:val="006B4950"/>
  </w:style>
  <w:style w:type="numbering" w:customStyle="1" w:styleId="WW8Num32">
    <w:name w:val="WW8Num32"/>
    <w:qFormat/>
    <w:rsid w:val="006B4950"/>
  </w:style>
  <w:style w:type="numbering" w:customStyle="1" w:styleId="RTFNum15">
    <w:name w:val="RTF_Num 15"/>
    <w:qFormat/>
    <w:rsid w:val="006B4950"/>
  </w:style>
  <w:style w:type="numbering" w:customStyle="1" w:styleId="RTFNum21">
    <w:name w:val="RTF_Num 21"/>
    <w:qFormat/>
    <w:rsid w:val="006B4950"/>
  </w:style>
  <w:style w:type="numbering" w:customStyle="1" w:styleId="RTFNum19">
    <w:name w:val="RTF_Num 19"/>
    <w:qFormat/>
    <w:rsid w:val="006B4950"/>
  </w:style>
  <w:style w:type="numbering" w:customStyle="1" w:styleId="RTFNum22">
    <w:name w:val="RTF_Num 22"/>
    <w:qFormat/>
    <w:rsid w:val="006B4950"/>
  </w:style>
  <w:style w:type="numbering" w:customStyle="1" w:styleId="RTFNum9">
    <w:name w:val="RTF_Num 9"/>
    <w:qFormat/>
    <w:rsid w:val="006B4950"/>
  </w:style>
  <w:style w:type="numbering" w:customStyle="1" w:styleId="RTFNum14">
    <w:name w:val="RTF_Num 14"/>
    <w:qFormat/>
    <w:rsid w:val="006B4950"/>
  </w:style>
  <w:style w:type="numbering" w:customStyle="1" w:styleId="RTFNum13">
    <w:name w:val="RTF_Num 13"/>
    <w:qFormat/>
    <w:rsid w:val="006B4950"/>
  </w:style>
  <w:style w:type="numbering" w:customStyle="1" w:styleId="RTFNum10">
    <w:name w:val="RTF_Num 10"/>
    <w:qFormat/>
    <w:rsid w:val="006B4950"/>
  </w:style>
  <w:style w:type="numbering" w:customStyle="1" w:styleId="RTFNum5">
    <w:name w:val="RTF_Num 5"/>
    <w:qFormat/>
    <w:rsid w:val="006B4950"/>
  </w:style>
  <w:style w:type="numbering" w:customStyle="1" w:styleId="RTFNum28">
    <w:name w:val="RTF_Num 28"/>
    <w:qFormat/>
    <w:rsid w:val="006B4950"/>
  </w:style>
  <w:style w:type="table" w:styleId="aff0">
    <w:name w:val="Table Grid"/>
    <w:basedOn w:val="a1"/>
    <w:uiPriority w:val="59"/>
    <w:rsid w:val="00FA6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397</TotalTime>
  <Pages>28</Pages>
  <Words>8885</Words>
  <Characters>50651</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L9021420265</dc:creator>
  <dc:description/>
  <cp:lastModifiedBy>1551 agale</cp:lastModifiedBy>
  <cp:revision>27</cp:revision>
  <dcterms:created xsi:type="dcterms:W3CDTF">2023-03-27T05:28:00Z</dcterms:created>
  <dcterms:modified xsi:type="dcterms:W3CDTF">2023-10-17T16:25:00Z</dcterms:modified>
  <dc:language>ru-RU</dc:language>
</cp:coreProperties>
</file>