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FDB81" w14:textId="77777777" w:rsidR="00FB3441" w:rsidRDefault="00FB3441">
      <w:pPr>
        <w:pStyle w:val="1"/>
      </w:pPr>
    </w:p>
    <w:p w14:paraId="4D44F6A6" w14:textId="4BB4C6C9" w:rsidR="00FB3441" w:rsidRDefault="00FB3441">
      <w:pPr>
        <w:pStyle w:val="1"/>
      </w:pPr>
      <w:r>
        <w:rPr>
          <w:noProof/>
        </w:rPr>
        <w:drawing>
          <wp:inline distT="0" distB="0" distL="0" distR="0" wp14:anchorId="713ADE9D" wp14:editId="54B3A196">
            <wp:extent cx="6819900" cy="96507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65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4C10" w14:textId="77777777" w:rsidR="00FB3441" w:rsidRDefault="00FB3441">
      <w:pPr>
        <w:pStyle w:val="1"/>
      </w:pPr>
    </w:p>
    <w:p w14:paraId="67866D4C" w14:textId="69B71D63" w:rsidR="00C665F4" w:rsidRDefault="005E1C13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35405312" behindDoc="1" locked="0" layoutInCell="1" allowOverlap="1" wp14:anchorId="5E58F45C" wp14:editId="15A347B7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0" o:spid="_x0000_s0" o:spt="1" style="position:absolute;mso-wrap-distance-left:0.0pt;mso-wrap-distance-top:0.0pt;mso-wrap-distance-right:0.0pt;mso-wrap-distance-bottom:0.0pt;z-index:-235405312;o:allowoverlap:true;o:allowincell:true;mso-position-horizontal-relative:page;margin-left:33.3pt;mso-position-horizontal:absolute;mso-position-vertical-relative:text;margin-top:22.9pt;mso-position-vertical:absolute;width:528.1pt;height:0.6pt;" coordsize="100000,100000" path="" fillcolor="#000000" stroked="f">
                <v:path textboxrect="0,0,0,0"/>
                <w10:wrap type="topAndBottom"/>
              </v:shape>
            </w:pict>
          </mc:Fallback>
        </mc:AlternateContent>
      </w: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14:paraId="2B1BE164" w14:textId="77777777" w:rsidR="00C665F4" w:rsidRDefault="005E1C13">
      <w:pPr>
        <w:pStyle w:val="af9"/>
        <w:spacing w:before="179" w:line="292" w:lineRule="auto"/>
        <w:ind w:left="106" w:right="372" w:firstLine="180"/>
      </w:pPr>
      <w:r>
        <w:t>Рабочая программа отражает вариант конкретизации требований Федерального государственного</w:t>
      </w:r>
      <w:r>
        <w:rPr>
          <w:spacing w:val="-58"/>
        </w:rPr>
        <w:t xml:space="preserve"> </w:t>
      </w:r>
      <w:r>
        <w:t>образовательного стандарта начального общего образования (далее — ФГОС НОО) по ОРКСЭ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составляющую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67A27891" w14:textId="77777777" w:rsidR="00C665F4" w:rsidRDefault="005E1C13">
      <w:pPr>
        <w:pStyle w:val="1"/>
        <w:spacing w:before="190" w:line="292" w:lineRule="auto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14:paraId="5EF83834" w14:textId="77777777" w:rsidR="00C665F4" w:rsidRDefault="005E1C13">
      <w:pPr>
        <w:pStyle w:val="af9"/>
        <w:spacing w:before="95" w:line="292" w:lineRule="auto"/>
        <w:ind w:left="106" w:right="361" w:firstLine="180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 учебному</w:t>
      </w:r>
      <w:r>
        <w:rPr>
          <w:spacing w:val="1"/>
        </w:rPr>
        <w:t xml:space="preserve"> </w:t>
      </w:r>
      <w:r>
        <w:t>модулю. При конструировании планируемых результатов учитываются цели обучения, требования,</w:t>
      </w:r>
      <w:r>
        <w:rPr>
          <w:spacing w:val="-58"/>
        </w:rPr>
        <w:t xml:space="preserve"> </w:t>
      </w:r>
      <w:r>
        <w:t>которые представлены в стандарте, и специфика содержания каждого учебного модуля. Общие</w:t>
      </w:r>
      <w:r>
        <w:rPr>
          <w:spacing w:val="1"/>
        </w:rPr>
        <w:t xml:space="preserve"> </w:t>
      </w:r>
      <w:r>
        <w:t xml:space="preserve">результаты содержат перечень личностных и </w:t>
      </w:r>
      <w:proofErr w:type="spellStart"/>
      <w:r>
        <w:t>метапредметных</w:t>
      </w:r>
      <w:proofErr w:type="spellEnd"/>
      <w:r>
        <w:t xml:space="preserve"> достижений, которые 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обучающийся, независимо от</w:t>
      </w:r>
      <w:r>
        <w:rPr>
          <w:spacing w:val="-2"/>
        </w:rPr>
        <w:t xml:space="preserve"> </w:t>
      </w:r>
      <w:r>
        <w:t>изучаемого модуля.</w:t>
      </w:r>
    </w:p>
    <w:p w14:paraId="73910173" w14:textId="77777777" w:rsidR="00C665F4" w:rsidRDefault="005E1C13">
      <w:pPr>
        <w:pStyle w:val="af9"/>
        <w:spacing w:line="292" w:lineRule="auto"/>
        <w:ind w:left="106" w:right="144" w:firstLine="180"/>
      </w:pPr>
      <w:r>
        <w:t>Культурологическая направленность предмета способствует развитию у 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 формированию ценностного отношения к социальной реальности, осознанию роли буддизма,</w:t>
      </w:r>
      <w:r>
        <w:rPr>
          <w:spacing w:val="-58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нашей</w:t>
      </w:r>
      <w:r>
        <w:rPr>
          <w:spacing w:val="-1"/>
        </w:rPr>
        <w:t xml:space="preserve"> </w:t>
      </w:r>
      <w:r>
        <w:t>страны.</w:t>
      </w:r>
    </w:p>
    <w:p w14:paraId="1CF17B76" w14:textId="77777777" w:rsidR="00C665F4" w:rsidRDefault="005E1C13">
      <w:pPr>
        <w:pStyle w:val="af9"/>
        <w:spacing w:line="292" w:lineRule="auto"/>
        <w:ind w:left="106" w:right="308"/>
      </w:pPr>
      <w:r>
        <w:t>Коммуникативный подход к преподаванию предмета ОРКСЭ предполагает 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партнёра по деятельности, принимать её, согласовывать усилия для достижения поставленной цели,</w:t>
      </w:r>
      <w:r>
        <w:rPr>
          <w:spacing w:val="-58"/>
        </w:rPr>
        <w:t xml:space="preserve"> </w:t>
      </w:r>
      <w:r>
        <w:t xml:space="preserve">находить адекватные вербальные средства передачи информации и рефлексии.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подход, основывающийся на принципе диалогичности, осуществляется в процессе активного</w:t>
      </w:r>
      <w:r>
        <w:rPr>
          <w:spacing w:val="1"/>
        </w:rPr>
        <w:t xml:space="preserve"> </w:t>
      </w:r>
      <w:r>
        <w:t>взаимодействия обучающихся, сотрудничества, обмена информацией, обсуждения разных точек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 т. п.</w:t>
      </w:r>
    </w:p>
    <w:p w14:paraId="771A19E2" w14:textId="77777777" w:rsidR="00C665F4" w:rsidRDefault="005E1C13">
      <w:pPr>
        <w:pStyle w:val="af9"/>
        <w:spacing w:line="292" w:lineRule="auto"/>
        <w:ind w:left="106" w:right="372" w:firstLine="180"/>
      </w:pPr>
      <w:r>
        <w:t>Предпосылками</w:t>
      </w:r>
      <w:r>
        <w:rPr>
          <w:spacing w:val="-6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младшими</w:t>
      </w:r>
      <w:r>
        <w:rPr>
          <w:spacing w:val="-5"/>
        </w:rPr>
        <w:t xml:space="preserve"> </w:t>
      </w:r>
      <w:r>
        <w:t>школьниками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психологические</w:t>
      </w:r>
      <w:r>
        <w:rPr>
          <w:spacing w:val="-57"/>
        </w:rPr>
        <w:t xml:space="preserve"> </w:t>
      </w:r>
      <w:r>
        <w:t>особенности детей, завершающих обучение в начальной школе: интерес к социальной жизни,</w:t>
      </w:r>
      <w:r>
        <w:rPr>
          <w:spacing w:val="1"/>
        </w:rPr>
        <w:t xml:space="preserve"> </w:t>
      </w:r>
      <w:r>
        <w:t>любознательность, принятие авторитета взрослого. Психологи подчёркивают естественную</w:t>
      </w:r>
      <w:r>
        <w:rPr>
          <w:spacing w:val="1"/>
        </w:rPr>
        <w:t xml:space="preserve"> </w:t>
      </w:r>
      <w:r>
        <w:t>открытость детей этого возраста, способность эмоционально реагировать на 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 так и на проявление несправедливости, нанесение обид и оскорблений. Всё это 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руководства</w:t>
      </w:r>
    </w:p>
    <w:p w14:paraId="3F5FDFE6" w14:textId="77777777" w:rsidR="00C665F4" w:rsidRDefault="005E1C13">
      <w:pPr>
        <w:pStyle w:val="af9"/>
        <w:spacing w:line="292" w:lineRule="auto"/>
        <w:ind w:left="106" w:right="322"/>
      </w:pPr>
      <w:r>
        <w:t>к собственному поведению. Вместе с тем в процессе обучения необходимо учитывать, что младшие</w:t>
      </w:r>
      <w:r>
        <w:rPr>
          <w:spacing w:val="-57"/>
        </w:rPr>
        <w:t xml:space="preserve"> </w:t>
      </w:r>
      <w:r>
        <w:t>школьники с трудом усваивают абстрактные философские сентенции, нравственные поучения,</w:t>
      </w:r>
      <w:r>
        <w:rPr>
          <w:spacing w:val="1"/>
        </w:rPr>
        <w:t xml:space="preserve"> </w:t>
      </w:r>
      <w:r>
        <w:t>поэтому особое внимание должно быть уделено эмоциональной стороне восприятия явлений</w:t>
      </w:r>
      <w:r>
        <w:rPr>
          <w:spacing w:val="1"/>
        </w:rPr>
        <w:t xml:space="preserve"> </w:t>
      </w:r>
      <w:r>
        <w:t>социальной жизни, связанной с проявлением или нарушением нравственных, этических 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дающих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ценного</w:t>
      </w:r>
      <w:r>
        <w:rPr>
          <w:spacing w:val="-2"/>
        </w:rPr>
        <w:t xml:space="preserve"> </w:t>
      </w:r>
      <w:r>
        <w:t>поведения.</w:t>
      </w:r>
    </w:p>
    <w:p w14:paraId="5C1D4A80" w14:textId="77777777" w:rsidR="00C665F4" w:rsidRDefault="005E1C13">
      <w:pPr>
        <w:pStyle w:val="1"/>
        <w:spacing w:before="175" w:line="292" w:lineRule="auto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14:paraId="6AC0096F" w14:textId="77777777" w:rsidR="00C665F4" w:rsidRDefault="005E1C13">
      <w:pPr>
        <w:pStyle w:val="af9"/>
        <w:spacing w:before="95" w:line="292" w:lineRule="auto"/>
        <w:ind w:left="106" w:right="323" w:firstLine="180"/>
      </w:pPr>
      <w:r>
        <w:t>Целью ОРКСЭ является формирование у обучающегося мотивации к осознанному нравственному</w:t>
      </w:r>
      <w:r>
        <w:rPr>
          <w:spacing w:val="-58"/>
        </w:rPr>
        <w:t xml:space="preserve"> </w:t>
      </w:r>
      <w:r>
        <w:t>поведению, основанному на знании и уважении культурных и религиозных традиций</w:t>
      </w:r>
      <w:r>
        <w:rPr>
          <w:spacing w:val="1"/>
        </w:rPr>
        <w:t xml:space="preserve"> </w:t>
      </w:r>
      <w:r>
        <w:t>многонационального народа России, а также к диалогу с представителями других культур и</w:t>
      </w:r>
      <w:r>
        <w:rPr>
          <w:spacing w:val="1"/>
        </w:rPr>
        <w:t xml:space="preserve"> </w:t>
      </w:r>
      <w:r>
        <w:t>мировоззрений.</w:t>
      </w:r>
    </w:p>
    <w:p w14:paraId="6436C79B" w14:textId="77777777" w:rsidR="00C665F4" w:rsidRDefault="005E1C13">
      <w:pPr>
        <w:pStyle w:val="af9"/>
        <w:spacing w:line="274" w:lineRule="exact"/>
        <w:ind w:left="286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14:paraId="24946ECF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8" w:line="292" w:lineRule="auto"/>
        <w:ind w:right="299" w:firstLine="0"/>
        <w:rPr>
          <w:sz w:val="24"/>
        </w:rPr>
      </w:pPr>
      <w:r>
        <w:rPr>
          <w:sz w:val="24"/>
        </w:rPr>
        <w:t>знакомство обучающихся с основами православной, мусульманской, буддийской, иудейской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</w:p>
    <w:p w14:paraId="6D6BCB72" w14:textId="77777777" w:rsidR="00C665F4" w:rsidRDefault="00C665F4">
      <w:pPr>
        <w:spacing w:line="292" w:lineRule="auto"/>
        <w:rPr>
          <w:sz w:val="24"/>
        </w:rPr>
        <w:sectPr w:rsidR="00C665F4">
          <w:pgSz w:w="11900" w:h="16840"/>
          <w:pgMar w:top="520" w:right="600" w:bottom="280" w:left="560" w:header="720" w:footer="720" w:gutter="0"/>
          <w:cols w:space="720"/>
          <w:docGrid w:linePitch="360"/>
        </w:sectPr>
      </w:pPr>
    </w:p>
    <w:p w14:paraId="5B68C2DB" w14:textId="77777777" w:rsidR="00C665F4" w:rsidRDefault="005E1C13">
      <w:pPr>
        <w:pStyle w:val="af9"/>
        <w:spacing w:before="62"/>
      </w:pPr>
      <w:r>
        <w:lastRenderedPageBreak/>
        <w:t>(законных</w:t>
      </w:r>
      <w:r>
        <w:rPr>
          <w:spacing w:val="-15"/>
        </w:rPr>
        <w:t xml:space="preserve"> </w:t>
      </w:r>
      <w:r>
        <w:t>представителей);</w:t>
      </w:r>
    </w:p>
    <w:p w14:paraId="5D0841DE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228" w:line="292" w:lineRule="auto"/>
        <w:ind w:right="443" w:firstLine="0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14:paraId="20D3DA96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313" w:firstLine="0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 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14:paraId="7A756669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142" w:firstLine="0"/>
        <w:rPr>
          <w:sz w:val="24"/>
        </w:rPr>
      </w:pPr>
      <w:r>
        <w:rPr>
          <w:sz w:val="24"/>
        </w:rPr>
        <w:t xml:space="preserve">развитие способностей обучающихся к общению в </w:t>
      </w:r>
      <w:proofErr w:type="spellStart"/>
      <w:r>
        <w:rPr>
          <w:sz w:val="24"/>
        </w:rPr>
        <w:t>полиэтничной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разномировоззренческой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 среде на основе взаимного уважения и диалога.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 принцип реализации ОРКСЭ — культурологический подход, способствующий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 (православия, ислама, буддизма, иудаизма),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(гражданской) этике, основанной на конституционных правах, свободах и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гражданина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04E6B3A6" w14:textId="77777777" w:rsidR="00C665F4" w:rsidRDefault="00C665F4">
      <w:pPr>
        <w:pStyle w:val="af9"/>
        <w:spacing w:before="6"/>
        <w:ind w:left="0"/>
        <w:rPr>
          <w:sz w:val="21"/>
        </w:rPr>
      </w:pPr>
    </w:p>
    <w:p w14:paraId="21869131" w14:textId="77777777" w:rsidR="00C665F4" w:rsidRDefault="005E1C13">
      <w:pPr>
        <w:pStyle w:val="1"/>
        <w:spacing w:before="0" w:line="292" w:lineRule="auto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14:paraId="427CCCE2" w14:textId="77777777" w:rsidR="00C665F4" w:rsidRDefault="005E1C13">
      <w:pPr>
        <w:pStyle w:val="af9"/>
        <w:spacing w:before="95" w:line="292" w:lineRule="auto"/>
        <w:ind w:left="106" w:firstLine="18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этики"</w:t>
      </w:r>
      <w:r>
        <w:rPr>
          <w:spacing w:val="-4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неделе,</w:t>
      </w:r>
      <w:r>
        <w:rPr>
          <w:spacing w:val="-1"/>
        </w:rPr>
        <w:t xml:space="preserve"> </w:t>
      </w:r>
      <w:r>
        <w:t>общий объем составляет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часа.</w:t>
      </w:r>
    </w:p>
    <w:p w14:paraId="48CCC9E6" w14:textId="77777777" w:rsidR="00C665F4" w:rsidRDefault="00C665F4">
      <w:pPr>
        <w:spacing w:line="292" w:lineRule="auto"/>
      </w:pPr>
    </w:p>
    <w:p w14:paraId="736A678D" w14:textId="77777777" w:rsidR="00C665F4" w:rsidRDefault="00C665F4">
      <w:pPr>
        <w:spacing w:line="292" w:lineRule="auto"/>
      </w:pPr>
    </w:p>
    <w:p w14:paraId="541374BF" w14:textId="77777777" w:rsidR="00C665F4" w:rsidRDefault="005E1C13">
      <w:pPr>
        <w:pStyle w:val="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35405824" behindDoc="1" locked="0" layoutInCell="1" allowOverlap="1" wp14:anchorId="3402E63D" wp14:editId="6E4772D2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" o:spid="_x0000_s1" o:spt="1" style="position:absolute;mso-wrap-distance-left:0.0pt;mso-wrap-distance-top:0.0pt;mso-wrap-distance-right:0.0pt;mso-wrap-distance-bottom:0.0pt;z-index:-235405824;o:allowoverlap:true;o:allowincell:true;mso-position-horizontal-relative:page;margin-left:33.3pt;mso-position-horizontal:absolute;mso-position-vertical-relative:text;margin-top:22.9pt;mso-position-vertical:absolute;width:528.1pt;height:0.6pt;" coordsize="100000,100000" path="" fillcolor="#000000" stroked="f">
                <v:path textboxrect="0,0,0,0"/>
                <w10:wrap type="topAndBottom"/>
              </v:shape>
            </w:pict>
          </mc:Fallback>
        </mc:AlternateContent>
      </w: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14:paraId="0972AC37" w14:textId="77777777" w:rsidR="00C665F4" w:rsidRDefault="005E1C13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КУЛЬТУРЫ»</w:t>
      </w:r>
    </w:p>
    <w:p w14:paraId="0F4571E1" w14:textId="77777777" w:rsidR="00C665F4" w:rsidRDefault="005E1C13">
      <w:pPr>
        <w:pStyle w:val="af9"/>
        <w:spacing w:before="60" w:line="292" w:lineRule="auto"/>
        <w:ind w:left="106" w:right="488" w:firstLine="180"/>
      </w:pPr>
      <w:r>
        <w:t>Россия —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 христиане. Добро и зло в православной традиции. Золотое правило нравственности.</w:t>
      </w:r>
      <w:r>
        <w:rPr>
          <w:spacing w:val="-58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ближнему.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труду.</w:t>
      </w:r>
      <w:r>
        <w:rPr>
          <w:spacing w:val="-2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Милосердие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сострадание.</w:t>
      </w:r>
    </w:p>
    <w:p w14:paraId="762E8B8B" w14:textId="77777777" w:rsidR="00C665F4" w:rsidRDefault="005E1C13">
      <w:pPr>
        <w:pStyle w:val="af9"/>
        <w:spacing w:line="292" w:lineRule="auto"/>
        <w:ind w:left="106" w:right="546"/>
      </w:pPr>
      <w:r>
        <w:t>Православие в России. Православный храм и другие святыни. Символический язык православной</w:t>
      </w:r>
      <w:r>
        <w:rPr>
          <w:spacing w:val="-58"/>
        </w:rPr>
        <w:t xml:space="preserve"> </w:t>
      </w:r>
      <w:r>
        <w:t>культуры: христианское искусство (иконы, фрески, церковное пение, прикладное 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 Христианская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ценности.</w:t>
      </w:r>
    </w:p>
    <w:p w14:paraId="72AC4649" w14:textId="77777777" w:rsidR="00C665F4" w:rsidRDefault="005E1C13">
      <w:pPr>
        <w:pStyle w:val="af9"/>
        <w:spacing w:line="292" w:lineRule="auto"/>
        <w:ind w:left="106" w:right="648" w:firstLine="180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561142D9" w14:textId="77777777" w:rsidR="00C665F4" w:rsidRDefault="00C665F4">
      <w:pPr>
        <w:spacing w:line="292" w:lineRule="auto"/>
      </w:pPr>
    </w:p>
    <w:p w14:paraId="6F3E610F" w14:textId="77777777" w:rsidR="00C665F4" w:rsidRDefault="005E1C13">
      <w:pPr>
        <w:pStyle w:val="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35406336" behindDoc="1" locked="0" layoutInCell="1" allowOverlap="1" wp14:anchorId="460CD920" wp14:editId="75F27DC2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" o:spid="_x0000_s2" o:spt="1" style="position:absolute;mso-wrap-distance-left:0.0pt;mso-wrap-distance-top:0.0pt;mso-wrap-distance-right:0.0pt;mso-wrap-distance-bottom:0.0pt;z-index:-235406336;o:allowoverlap:true;o:allowincell:true;mso-position-horizontal-relative:page;margin-left:33.3pt;mso-position-horizontal:absolute;mso-position-vertical-relative:text;margin-top:22.9pt;mso-position-vertical:absolute;width:528.1pt;height:0.6pt;" coordsize="100000,100000" path="" fillcolor="#000000" stroked="f">
                <v:path textboxrect="0,0,0,0"/>
                <w10:wrap type="topAndBottom"/>
              </v:shape>
            </w:pict>
          </mc:Fallback>
        </mc:AlternateContent>
      </w:r>
      <w:r>
        <w:t>ПЛАНИРУЕМЫЕ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РЕЗУЛЬТАТЫ</w:t>
      </w:r>
    </w:p>
    <w:p w14:paraId="471E81AC" w14:textId="77777777" w:rsidR="00C665F4" w:rsidRDefault="005E1C13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78617BD2" w14:textId="77777777" w:rsidR="00C665F4" w:rsidRDefault="005E1C13">
      <w:pPr>
        <w:pStyle w:val="af9"/>
        <w:spacing w:before="156" w:line="292" w:lineRule="auto"/>
        <w:ind w:left="106" w:firstLine="180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4ED82D69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07" w:line="292" w:lineRule="auto"/>
        <w:ind w:right="509" w:firstLine="0"/>
        <w:rPr>
          <w:sz w:val="24"/>
        </w:rPr>
      </w:pPr>
      <w:r>
        <w:rPr>
          <w:sz w:val="24"/>
        </w:rPr>
        <w:t>понимать основы российской гражданской идентичности, испытывать чувство гордости 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Родину;</w:t>
      </w:r>
    </w:p>
    <w:p w14:paraId="5652F461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281" w:firstLine="0"/>
        <w:rPr>
          <w:sz w:val="24"/>
        </w:rPr>
      </w:pPr>
      <w:r>
        <w:rPr>
          <w:sz w:val="24"/>
        </w:rPr>
        <w:t xml:space="preserve">формировать национальную и гражданскую </w:t>
      </w:r>
      <w:proofErr w:type="spellStart"/>
      <w:r>
        <w:rPr>
          <w:sz w:val="24"/>
        </w:rPr>
        <w:t>самоидентичность</w:t>
      </w:r>
      <w:proofErr w:type="spellEnd"/>
      <w:r>
        <w:rPr>
          <w:sz w:val="24"/>
        </w:rPr>
        <w:t>, осознавать свою этническую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14:paraId="477601E8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246" w:firstLine="0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 жизни;</w:t>
      </w:r>
    </w:p>
    <w:p w14:paraId="153404DD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724" w:firstLine="0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общества;</w:t>
      </w:r>
    </w:p>
    <w:p w14:paraId="07AB5520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970" w:firstLine="0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никакой религии;</w:t>
      </w:r>
    </w:p>
    <w:p w14:paraId="52ED6100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543" w:firstLine="0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мирно разрешать конфликты, уважать другое мнение,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к</w:t>
      </w:r>
      <w:r>
        <w:rPr>
          <w:spacing w:val="-1"/>
          <w:sz w:val="24"/>
        </w:rPr>
        <w:t xml:space="preserve"> </w:t>
      </w:r>
      <w:r>
        <w:rPr>
          <w:sz w:val="24"/>
        </w:rPr>
        <w:t>атеизму;</w:t>
      </w:r>
    </w:p>
    <w:p w14:paraId="77AF1590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256" w:firstLine="0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 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уважение к духовным традициям народов России, терпимость к 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14:paraId="12DB29FB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507" w:firstLine="0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доброту, справедливость, доброжелательность в общении, желание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помощь;</w:t>
      </w:r>
    </w:p>
    <w:p w14:paraId="7CE62E9D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0" w:lineRule="auto"/>
        <w:ind w:right="429" w:firstLine="0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оскорб</w:t>
      </w:r>
      <w:proofErr w:type="spellEnd"/>
      <w:r>
        <w:rPr>
          <w:rFonts w:ascii="Trebuchet MS" w:hAnsi="Trebuchet MS"/>
          <w:sz w:val="24"/>
        </w:rPr>
        <w:t>‐</w:t>
      </w:r>
      <w:r>
        <w:rPr>
          <w:rFonts w:ascii="Trebuchet MS" w:hAnsi="Trebuchet MS"/>
          <w:spacing w:val="-69"/>
          <w:sz w:val="24"/>
        </w:rPr>
        <w:t xml:space="preserve"> </w:t>
      </w:r>
      <w:proofErr w:type="spellStart"/>
      <w:r>
        <w:rPr>
          <w:sz w:val="24"/>
        </w:rPr>
        <w:t>ляющих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14:paraId="2597323A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71"/>
        <w:ind w:left="886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14:paraId="346E91D8" w14:textId="77777777" w:rsidR="00C665F4" w:rsidRDefault="00C665F4">
      <w:pPr>
        <w:pStyle w:val="af9"/>
        <w:spacing w:before="2"/>
        <w:ind w:left="0"/>
        <w:rPr>
          <w:sz w:val="27"/>
        </w:rPr>
      </w:pPr>
    </w:p>
    <w:p w14:paraId="10DDDCD8" w14:textId="77777777" w:rsidR="00C665F4" w:rsidRDefault="005E1C13">
      <w:pPr>
        <w:pStyle w:val="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2A6E07FD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216" w:line="292" w:lineRule="auto"/>
        <w:ind w:right="759" w:firstLine="0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 достижения;</w:t>
      </w:r>
    </w:p>
    <w:p w14:paraId="5A352D41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222" w:firstLine="0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реализации, определять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их реализации на основе оценки и учёта характера ошибок, понимать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4516073B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5" w:line="292" w:lineRule="auto"/>
        <w:ind w:right="550" w:firstLine="0"/>
        <w:rPr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 адекватное использование речевых средств и средств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</w:p>
    <w:p w14:paraId="79203C7F" w14:textId="77777777" w:rsidR="00C665F4" w:rsidRDefault="005E1C13">
      <w:pPr>
        <w:pStyle w:val="af9"/>
        <w:spacing w:before="62"/>
      </w:pPr>
      <w:r>
        <w:t>задач;</w:t>
      </w:r>
    </w:p>
    <w:p w14:paraId="64BDBAB6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228" w:line="292" w:lineRule="auto"/>
        <w:ind w:right="2039" w:firstLine="0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 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14:paraId="5DB0CB95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478" w:firstLine="0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 коммуникации;</w:t>
      </w:r>
    </w:p>
    <w:p w14:paraId="627EE972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147" w:firstLine="0"/>
        <w:rPr>
          <w:sz w:val="24"/>
        </w:rPr>
      </w:pPr>
      <w:r>
        <w:rPr>
          <w:sz w:val="24"/>
        </w:rPr>
        <w:t>овладевать логическими действиями анализа, синтеза, сравнения, обобщения, классификации,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установления аналогий и причинно-следственных связей, построения рассуждений, отнесения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14:paraId="39CE9DD8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854" w:firstLine="0"/>
        <w:jc w:val="both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 возможность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существования различных точек зрения и право каждого иметь свою собственную,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14:paraId="468A42BB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112" w:firstLine="0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определять общую цель и пути её достижения, умений договариваться о распределении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14:paraId="412EE2EA" w14:textId="77777777" w:rsidR="00C665F4" w:rsidRDefault="005E1C13">
      <w:pPr>
        <w:pStyle w:val="1"/>
        <w:spacing w:before="226"/>
        <w:ind w:left="286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14:paraId="3EC402D3" w14:textId="77777777" w:rsidR="00C665F4" w:rsidRDefault="005E1C13">
      <w:pPr>
        <w:pStyle w:val="2"/>
        <w:spacing w:before="180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14:paraId="00AD2E00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9" w:line="292" w:lineRule="auto"/>
        <w:ind w:right="135" w:firstLine="0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— мораль, этика,</w:t>
      </w:r>
      <w:r>
        <w:rPr>
          <w:spacing w:val="-58"/>
          <w:sz w:val="24"/>
        </w:rPr>
        <w:t xml:space="preserve"> </w:t>
      </w:r>
      <w:r>
        <w:rPr>
          <w:sz w:val="24"/>
        </w:rPr>
        <w:t>этикет, справедливость, гуманизм, благотворительность, а также используемых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изученного);</w:t>
      </w:r>
    </w:p>
    <w:p w14:paraId="0ECA6535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468" w:firstLine="0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 этике</w:t>
      </w:r>
      <w:r>
        <w:rPr>
          <w:spacing w:val="-58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 вычисление);</w:t>
      </w:r>
    </w:p>
    <w:p w14:paraId="0599665E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1059" w:firstLine="0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14:paraId="68F8E765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349" w:firstLine="0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 суждения,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убедительные доказательства;</w:t>
      </w:r>
    </w:p>
    <w:p w14:paraId="2FD1FB93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14:paraId="25AD0B86" w14:textId="77777777" w:rsidR="00C665F4" w:rsidRDefault="00C665F4">
      <w:pPr>
        <w:pStyle w:val="af9"/>
        <w:spacing w:before="1"/>
        <w:ind w:left="0"/>
        <w:rPr>
          <w:sz w:val="25"/>
        </w:rPr>
      </w:pPr>
    </w:p>
    <w:p w14:paraId="7A9FD457" w14:textId="77777777" w:rsidR="00C665F4" w:rsidRDefault="005E1C13">
      <w:pPr>
        <w:pStyle w:val="2"/>
        <w:spacing w:befor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60A20471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8" w:line="292" w:lineRule="auto"/>
        <w:ind w:right="1797" w:firstLine="0"/>
        <w:rPr>
          <w:sz w:val="24"/>
        </w:rPr>
      </w:pPr>
      <w:r>
        <w:rPr>
          <w:sz w:val="24"/>
        </w:rPr>
        <w:t>воспроизводить прослушанную (прочитанную) информацию, подчёркивать 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14:paraId="42914030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626" w:firstLine="0"/>
        <w:rPr>
          <w:sz w:val="24"/>
        </w:rPr>
      </w:pPr>
      <w:r>
        <w:rPr>
          <w:sz w:val="24"/>
        </w:rPr>
        <w:t>использовать разные средства для получения информации в соответствии с поставленной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(текстовую,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графическую, видео);</w:t>
      </w:r>
    </w:p>
    <w:p w14:paraId="595842CF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625" w:firstLine="0"/>
        <w:rPr>
          <w:sz w:val="24"/>
        </w:rPr>
      </w:pPr>
      <w:r>
        <w:rPr>
          <w:sz w:val="24"/>
        </w:rPr>
        <w:t>находить дополнительную информацию к основному учебному материалу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входа);</w:t>
      </w:r>
    </w:p>
    <w:p w14:paraId="2A07E315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404" w:firstLine="0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 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 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правильность.</w:t>
      </w:r>
    </w:p>
    <w:p w14:paraId="0B9F54FA" w14:textId="77777777" w:rsidR="00C665F4" w:rsidRDefault="005E1C13">
      <w:pPr>
        <w:pStyle w:val="2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14:paraId="7A8BC512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притч,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сказаний,</w:t>
      </w:r>
      <w:r>
        <w:t>произведений</w:t>
      </w:r>
      <w:proofErr w:type="spellEnd"/>
      <w:r>
        <w:t xml:space="preserve"> фольклора и художественной литературы, анализа и оценки жизненных ситуаций,</w:t>
      </w:r>
      <w:r>
        <w:rPr>
          <w:spacing w:val="-58"/>
        </w:rPr>
        <w:t xml:space="preserve"> </w:t>
      </w:r>
      <w:r>
        <w:t>раскрывающих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нравственности, этики,</w:t>
      </w:r>
      <w:r>
        <w:rPr>
          <w:spacing w:val="-1"/>
        </w:rPr>
        <w:t xml:space="preserve"> </w:t>
      </w:r>
      <w:r>
        <w:t>речевого этикета;</w:t>
      </w:r>
    </w:p>
    <w:p w14:paraId="5F1443F7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252" w:firstLine="0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высказывать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своё мнение; проявлять уважительное отношение к собеседнику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27804175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409" w:firstLine="0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этике.</w:t>
      </w:r>
    </w:p>
    <w:p w14:paraId="7E5C0077" w14:textId="77777777" w:rsidR="00C665F4" w:rsidRDefault="005E1C13">
      <w:pPr>
        <w:pStyle w:val="2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14:paraId="2A8AC2B4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8" w:line="292" w:lineRule="auto"/>
        <w:ind w:right="130" w:firstLine="0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благополучия, предвидеть опасные для здоровья и жизни ситуации и способы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предупреждения;</w:t>
      </w:r>
    </w:p>
    <w:p w14:paraId="285C3567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5" w:line="292" w:lineRule="auto"/>
        <w:ind w:right="465" w:firstLine="0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нравственные правила и нормы современного российского общества; проявлять способность к</w:t>
      </w:r>
      <w:r>
        <w:rPr>
          <w:spacing w:val="-58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14:paraId="74798B3A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312" w:firstLine="0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</w:t>
      </w:r>
      <w:r>
        <w:rPr>
          <w:spacing w:val="-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14:paraId="75DF35F7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133" w:firstLine="0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нормы поведения; осуждать проявление несправедливости, жадности, нечестности,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зла;</w:t>
      </w:r>
    </w:p>
    <w:p w14:paraId="0F26355A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234" w:firstLine="0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 больше</w:t>
      </w:r>
      <w:r>
        <w:rPr>
          <w:spacing w:val="-58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 и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этикета.</w:t>
      </w:r>
    </w:p>
    <w:p w14:paraId="47D97178" w14:textId="77777777" w:rsidR="00C665F4" w:rsidRDefault="005E1C13">
      <w:pPr>
        <w:pStyle w:val="2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14:paraId="7BE2F623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8" w:line="292" w:lineRule="auto"/>
        <w:ind w:right="417" w:firstLine="0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свои пожелания к работе, спокойно принимать замечания к своей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их оценивать;</w:t>
      </w:r>
    </w:p>
    <w:p w14:paraId="4D098BFC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831" w:firstLine="0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</w:t>
      </w:r>
      <w:r>
        <w:rPr>
          <w:spacing w:val="-58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1"/>
          <w:sz w:val="24"/>
        </w:rPr>
        <w:t xml:space="preserve"> </w:t>
      </w:r>
      <w:r>
        <w:rPr>
          <w:sz w:val="24"/>
        </w:rPr>
        <w:t>и 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 конфликты;</w:t>
      </w:r>
    </w:p>
    <w:p w14:paraId="024C1259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475" w:firstLine="0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дополнительному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"/>
          <w:sz w:val="24"/>
        </w:rPr>
        <w:t xml:space="preserve"> </w:t>
      </w:r>
      <w:r>
        <w:rPr>
          <w:sz w:val="24"/>
        </w:rPr>
        <w:t>с иллюстративным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 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видеопрезентацией</w:t>
      </w:r>
      <w:proofErr w:type="spellEnd"/>
      <w:r>
        <w:rPr>
          <w:sz w:val="24"/>
        </w:rPr>
        <w:t>.</w:t>
      </w:r>
    </w:p>
    <w:p w14:paraId="3B68A4F8" w14:textId="77777777" w:rsidR="00C665F4" w:rsidRDefault="00C665F4">
      <w:pPr>
        <w:pStyle w:val="af9"/>
        <w:spacing w:before="9"/>
        <w:ind w:left="0"/>
        <w:rPr>
          <w:sz w:val="21"/>
        </w:rPr>
      </w:pPr>
    </w:p>
    <w:p w14:paraId="388D8042" w14:textId="77777777" w:rsidR="00C665F4" w:rsidRDefault="005E1C13">
      <w:pPr>
        <w:pStyle w:val="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14:paraId="277E3D5E" w14:textId="77777777" w:rsidR="00C665F4" w:rsidRDefault="005E1C13">
      <w:pPr>
        <w:pStyle w:val="af9"/>
        <w:spacing w:before="156" w:line="292" w:lineRule="auto"/>
        <w:ind w:left="106" w:right="1262" w:firstLine="180"/>
      </w:pPr>
      <w:r>
        <w:t>Предметные результаты обучения по модулю «Основы православной культуры» должны</w:t>
      </w:r>
      <w:r>
        <w:rPr>
          <w:spacing w:val="-58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следующие достижения</w:t>
      </w:r>
      <w:r>
        <w:rPr>
          <w:spacing w:val="-2"/>
        </w:rPr>
        <w:t xml:space="preserve"> </w:t>
      </w:r>
      <w:r>
        <w:t>обучающегося:</w:t>
      </w:r>
    </w:p>
    <w:p w14:paraId="31050D60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07" w:line="292" w:lineRule="auto"/>
        <w:ind w:right="159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действительности;</w:t>
      </w:r>
    </w:p>
    <w:p w14:paraId="29DEE7A1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167" w:firstLine="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14:paraId="6768D777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66" w:line="292" w:lineRule="auto"/>
        <w:ind w:right="880" w:firstLine="0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совершенствования;</w:t>
      </w:r>
    </w:p>
    <w:p w14:paraId="3C1ED11D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1046" w:firstLine="0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 значении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05491A0F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316" w:firstLine="0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(любовь, вера, милосердие, прощение, покаяние, сострадание,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 грех как нарушение заповедей, борьба с грехом, спасение), основное содержание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 ветхозаветных Десяти заповедей и Евангельских заповедей 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 нравственного идеала; объяснять «золотое правило нравственности»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христианской традиции;</w:t>
      </w:r>
    </w:p>
    <w:p w14:paraId="607960BA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4" w:line="292" w:lineRule="auto"/>
        <w:ind w:right="618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 позиций православной этики;</w:t>
      </w:r>
    </w:p>
    <w:p w14:paraId="2B80B103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253" w:firstLine="0"/>
        <w:jc w:val="both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 православии, вероучении о Боге-Троице, Творении, человеке, Богочеловеке Иисусе Христе как</w:t>
      </w:r>
      <w:r>
        <w:rPr>
          <w:spacing w:val="-58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-1"/>
          <w:sz w:val="24"/>
        </w:rPr>
        <w:t xml:space="preserve"> </w:t>
      </w:r>
      <w:r>
        <w:rPr>
          <w:sz w:val="24"/>
        </w:rPr>
        <w:t>Церкви;</w:t>
      </w:r>
    </w:p>
    <w:p w14:paraId="03139A15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1164" w:firstLine="0"/>
        <w:rPr>
          <w:sz w:val="24"/>
        </w:rPr>
      </w:pPr>
      <w:r>
        <w:rPr>
          <w:sz w:val="24"/>
        </w:rPr>
        <w:t>рассказывать о Священном Писании Церкви — Библии (Ветхий Завет, Новый Завет,</w:t>
      </w:r>
      <w:r>
        <w:rPr>
          <w:spacing w:val="-58"/>
          <w:sz w:val="24"/>
        </w:rPr>
        <w:t xml:space="preserve"> </w:t>
      </w:r>
      <w:r>
        <w:rPr>
          <w:sz w:val="24"/>
        </w:rPr>
        <w:t>Евангелия и евангелисты), апостолах, святых и житиях святых, 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 молитвах, Таинствах (общее число Таинств, смысл Таинств 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3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14:paraId="220AD0E0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605" w:firstLine="0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spacing w:val="-58"/>
          <w:sz w:val="24"/>
        </w:rPr>
        <w:t xml:space="preserve"> </w:t>
      </w:r>
      <w:r>
        <w:rPr>
          <w:sz w:val="24"/>
        </w:rPr>
        <w:t>алтарь, иконы, иконостас), нормах поведения в храме, общения с мирянами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14:paraId="13FBF287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449" w:firstLine="0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 Христово и</w:t>
      </w:r>
      <w:r>
        <w:rPr>
          <w:spacing w:val="-58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Христово), православных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 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поста;</w:t>
      </w:r>
    </w:p>
    <w:p w14:paraId="4393E4A8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307" w:firstLine="0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сёстрам, старшим 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1BB7E30A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373" w:firstLine="0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 (православный</w:t>
      </w:r>
      <w:r>
        <w:rPr>
          <w:spacing w:val="-58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культуре;</w:t>
      </w:r>
    </w:p>
    <w:p w14:paraId="788DC095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317" w:firstLine="0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 выделять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икон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 с картинами;</w:t>
      </w:r>
    </w:p>
    <w:p w14:paraId="71221F0B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220" w:firstLine="0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 (Крещение Руси), своими словами объяснять роль православия в становлении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14:paraId="450DE035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264" w:firstLine="0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святыни,</w:t>
      </w:r>
      <w:r>
        <w:rPr>
          <w:spacing w:val="-58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святые 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14:paraId="405F2ACB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7" w:line="292" w:lineRule="auto"/>
        <w:ind w:right="552" w:firstLine="0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совести;</w:t>
      </w:r>
    </w:p>
    <w:p w14:paraId="1DF989E9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62" w:line="292" w:lineRule="auto"/>
        <w:ind w:right="616" w:firstLine="0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 как многоэтничного и </w:t>
      </w:r>
      <w:proofErr w:type="spellStart"/>
      <w:r>
        <w:rPr>
          <w:sz w:val="24"/>
        </w:rPr>
        <w:t>многорелигиозного</w:t>
      </w:r>
      <w:proofErr w:type="spellEnd"/>
      <w:r>
        <w:rPr>
          <w:sz w:val="24"/>
        </w:rPr>
        <w:t xml:space="preserve">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6"/>
          <w:sz w:val="24"/>
        </w:rPr>
        <w:t xml:space="preserve"> </w:t>
      </w:r>
      <w:r>
        <w:rPr>
          <w:sz w:val="24"/>
        </w:rPr>
        <w:t>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Оте</w:t>
      </w:r>
      <w:proofErr w:type="spellEnd"/>
      <w:r>
        <w:rPr>
          <w:rFonts w:ascii="Trebuchet MS" w:hAnsi="Trebuchet MS"/>
          <w:sz w:val="24"/>
        </w:rPr>
        <w:t>‐</w:t>
      </w:r>
      <w:r>
        <w:rPr>
          <w:rFonts w:ascii="Trebuchet MS" w:hAnsi="Trebuchet MS"/>
          <w:spacing w:val="-69"/>
          <w:sz w:val="24"/>
        </w:rPr>
        <w:t xml:space="preserve"> </w:t>
      </w:r>
      <w:proofErr w:type="spellStart"/>
      <w:r>
        <w:rPr>
          <w:sz w:val="24"/>
        </w:rPr>
        <w:t>честву</w:t>
      </w:r>
      <w:proofErr w:type="spellEnd"/>
      <w:r>
        <w:rPr>
          <w:sz w:val="24"/>
        </w:rPr>
        <w:t>, нашей общей Родине — России; приводить примеры сотрудничества последователей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14:paraId="092C7329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before="161" w:line="292" w:lineRule="auto"/>
        <w:ind w:right="315" w:firstLine="0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14:paraId="094A9243" w14:textId="77777777" w:rsidR="00C665F4" w:rsidRDefault="005E1C13">
      <w:pPr>
        <w:pStyle w:val="afa"/>
        <w:numPr>
          <w:ilvl w:val="0"/>
          <w:numId w:val="1"/>
        </w:numPr>
        <w:tabs>
          <w:tab w:val="left" w:pos="887"/>
        </w:tabs>
        <w:spacing w:line="292" w:lineRule="auto"/>
        <w:ind w:right="587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14:paraId="0CD9C7D2" w14:textId="77777777" w:rsidR="00C665F4" w:rsidRDefault="00C665F4">
      <w:pPr>
        <w:spacing w:line="292" w:lineRule="auto"/>
        <w:rPr>
          <w:sz w:val="24"/>
        </w:rPr>
        <w:sectPr w:rsidR="00C665F4">
          <w:pgSz w:w="11900" w:h="16840"/>
          <w:pgMar w:top="680" w:right="600" w:bottom="280" w:left="560" w:header="720" w:footer="720" w:gutter="0"/>
          <w:cols w:space="720"/>
          <w:docGrid w:linePitch="360"/>
        </w:sectPr>
      </w:pPr>
    </w:p>
    <w:p w14:paraId="19D36E9A" w14:textId="77777777" w:rsidR="00C665F4" w:rsidRDefault="005E1C13">
      <w:pPr>
        <w:spacing w:before="80"/>
        <w:ind w:left="106"/>
        <w:rPr>
          <w:b/>
          <w:sz w:val="1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35406848" behindDoc="1" locked="0" layoutInCell="1" allowOverlap="1" wp14:anchorId="72CF7336" wp14:editId="1B83C2A6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" o:spid="_x0000_s3" o:spt="1" style="position:absolute;mso-wrap-distance-left:0.0pt;mso-wrap-distance-top:0.0pt;mso-wrap-distance-right:0.0pt;mso-wrap-distance-bottom:0.0pt;z-index:-235406848;o:allowoverlap:true;o:allowincell:true;mso-position-horizontal-relative:page;margin-left:33.3pt;mso-position-horizontal:absolute;mso-position-vertical-relative:text;margin-top:17.6pt;mso-position-vertical:absolute;width:775.6pt;height:0.6pt;" coordsize="100000,100000" path="" fillcolor="#000000" stroked="f">
                <v:path textboxrect="0,0,0,0"/>
                <w10:wrap type="topAndBottom"/>
              </v:shape>
            </w:pict>
          </mc:Fallback>
        </mc:AlternateContent>
      </w:r>
      <w:r>
        <w:rPr>
          <w:b/>
          <w:sz w:val="19"/>
        </w:rPr>
        <w:t>ТЕМАТИЧЕСКОЕ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ПЛАНИРОВАНИЕ</w:t>
      </w:r>
    </w:p>
    <w:p w14:paraId="5F46BCF8" w14:textId="77777777" w:rsidR="00C665F4" w:rsidRDefault="00C665F4">
      <w:pPr>
        <w:pStyle w:val="af9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833"/>
        <w:gridCol w:w="528"/>
        <w:gridCol w:w="1104"/>
        <w:gridCol w:w="1140"/>
        <w:gridCol w:w="864"/>
        <w:gridCol w:w="6351"/>
        <w:gridCol w:w="828"/>
        <w:gridCol w:w="1380"/>
      </w:tblGrid>
      <w:tr w:rsidR="00C665F4" w14:paraId="65BC826E" w14:textId="77777777">
        <w:trPr>
          <w:trHeight w:val="333"/>
        </w:trPr>
        <w:tc>
          <w:tcPr>
            <w:tcW w:w="468" w:type="dxa"/>
            <w:vMerge w:val="restart"/>
          </w:tcPr>
          <w:p w14:paraId="37CC6AAF" w14:textId="77777777" w:rsidR="00C665F4" w:rsidRDefault="005E1C13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п/п</w:t>
            </w:r>
          </w:p>
        </w:tc>
        <w:tc>
          <w:tcPr>
            <w:tcW w:w="2833" w:type="dxa"/>
            <w:vMerge w:val="restart"/>
          </w:tcPr>
          <w:p w14:paraId="38258754" w14:textId="77777777" w:rsidR="00C665F4" w:rsidRDefault="005E1C13">
            <w:pPr>
              <w:pStyle w:val="TableParagraph"/>
              <w:spacing w:before="74" w:line="266" w:lineRule="auto"/>
              <w:ind w:left="76" w:right="606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Наименование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разделов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тем</w:t>
            </w:r>
            <w:r>
              <w:rPr>
                <w:b/>
                <w:spacing w:val="-37"/>
                <w:sz w:val="15"/>
              </w:rPr>
              <w:t xml:space="preserve"> </w:t>
            </w:r>
            <w:r>
              <w:rPr>
                <w:b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12C56D7F" w14:textId="77777777" w:rsidR="00C665F4" w:rsidRDefault="005E1C13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Количество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14:paraId="3B065BA8" w14:textId="77777777" w:rsidR="00C665F4" w:rsidRDefault="005E1C13">
            <w:pPr>
              <w:pStyle w:val="TableParagraph"/>
              <w:spacing w:before="74" w:line="266" w:lineRule="auto"/>
              <w:ind w:left="79" w:right="99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изучения</w:t>
            </w:r>
          </w:p>
        </w:tc>
        <w:tc>
          <w:tcPr>
            <w:tcW w:w="6351" w:type="dxa"/>
            <w:vMerge w:val="restart"/>
          </w:tcPr>
          <w:p w14:paraId="7DF7108C" w14:textId="77777777" w:rsidR="00C665F4" w:rsidRDefault="005E1C13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Виды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деятельности</w:t>
            </w:r>
          </w:p>
        </w:tc>
        <w:tc>
          <w:tcPr>
            <w:tcW w:w="828" w:type="dxa"/>
            <w:vMerge w:val="restart"/>
          </w:tcPr>
          <w:p w14:paraId="0A42C6DF" w14:textId="77777777" w:rsidR="00C665F4" w:rsidRDefault="005E1C13">
            <w:pPr>
              <w:pStyle w:val="TableParagraph"/>
              <w:spacing w:before="74" w:line="266" w:lineRule="auto"/>
              <w:ind w:left="80" w:right="43"/>
              <w:rPr>
                <w:b/>
                <w:sz w:val="15"/>
              </w:rPr>
            </w:pPr>
            <w:r>
              <w:rPr>
                <w:b/>
                <w:sz w:val="15"/>
              </w:rPr>
              <w:t>Виды,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формы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14:paraId="3ED3FDCD" w14:textId="77777777" w:rsidR="00C665F4" w:rsidRDefault="005E1C13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образовательные</w:t>
            </w:r>
            <w:r>
              <w:rPr>
                <w:b/>
                <w:spacing w:val="-37"/>
                <w:sz w:val="15"/>
              </w:rPr>
              <w:t xml:space="preserve"> </w:t>
            </w:r>
            <w:r>
              <w:rPr>
                <w:b/>
                <w:sz w:val="15"/>
              </w:rPr>
              <w:t>ресурсы</w:t>
            </w:r>
          </w:p>
        </w:tc>
      </w:tr>
      <w:tr w:rsidR="00C665F4" w14:paraId="738CD63B" w14:textId="77777777">
        <w:trPr>
          <w:trHeight w:val="561"/>
        </w:trPr>
        <w:tc>
          <w:tcPr>
            <w:tcW w:w="468" w:type="dxa"/>
            <w:vMerge/>
            <w:tcBorders>
              <w:top w:val="none" w:sz="4" w:space="0" w:color="000000"/>
            </w:tcBorders>
          </w:tcPr>
          <w:p w14:paraId="0BE49174" w14:textId="77777777" w:rsidR="00C665F4" w:rsidRDefault="00C665F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one" w:sz="4" w:space="0" w:color="000000"/>
            </w:tcBorders>
          </w:tcPr>
          <w:p w14:paraId="5AACBA4C" w14:textId="77777777" w:rsidR="00C665F4" w:rsidRDefault="00C665F4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2F73E76D" w14:textId="77777777" w:rsidR="00C665F4" w:rsidRDefault="005E1C13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4" w:type="dxa"/>
          </w:tcPr>
          <w:p w14:paraId="0C821712" w14:textId="77777777" w:rsidR="00C665F4" w:rsidRDefault="005E1C13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контрольные</w:t>
            </w:r>
            <w:r>
              <w:rPr>
                <w:b/>
                <w:spacing w:val="-37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1140" w:type="dxa"/>
          </w:tcPr>
          <w:p w14:paraId="75BBB22D" w14:textId="77777777" w:rsidR="00C665F4" w:rsidRDefault="005E1C13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практические</w:t>
            </w:r>
            <w:r>
              <w:rPr>
                <w:b/>
                <w:spacing w:val="-37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one" w:sz="4" w:space="0" w:color="000000"/>
            </w:tcBorders>
          </w:tcPr>
          <w:p w14:paraId="3CAF61BB" w14:textId="77777777" w:rsidR="00C665F4" w:rsidRDefault="00C665F4">
            <w:pPr>
              <w:rPr>
                <w:sz w:val="2"/>
                <w:szCs w:val="2"/>
              </w:rPr>
            </w:pPr>
          </w:p>
        </w:tc>
        <w:tc>
          <w:tcPr>
            <w:tcW w:w="6351" w:type="dxa"/>
            <w:vMerge/>
            <w:tcBorders>
              <w:top w:val="none" w:sz="4" w:space="0" w:color="000000"/>
            </w:tcBorders>
          </w:tcPr>
          <w:p w14:paraId="2F4526AA" w14:textId="77777777" w:rsidR="00C665F4" w:rsidRDefault="00C665F4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one" w:sz="4" w:space="0" w:color="000000"/>
            </w:tcBorders>
          </w:tcPr>
          <w:p w14:paraId="0AE91889" w14:textId="77777777" w:rsidR="00C665F4" w:rsidRDefault="00C665F4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one" w:sz="4" w:space="0" w:color="000000"/>
            </w:tcBorders>
          </w:tcPr>
          <w:p w14:paraId="2B5EEBE7" w14:textId="77777777" w:rsidR="00C665F4" w:rsidRDefault="00C665F4">
            <w:pPr>
              <w:rPr>
                <w:sz w:val="2"/>
                <w:szCs w:val="2"/>
              </w:rPr>
            </w:pPr>
          </w:p>
        </w:tc>
      </w:tr>
      <w:tr w:rsidR="00C665F4" w14:paraId="0AC7800A" w14:textId="77777777">
        <w:trPr>
          <w:trHeight w:val="333"/>
        </w:trPr>
        <w:tc>
          <w:tcPr>
            <w:tcW w:w="15496" w:type="dxa"/>
            <w:gridSpan w:val="9"/>
          </w:tcPr>
          <w:p w14:paraId="7D03830D" w14:textId="77777777" w:rsidR="00C665F4" w:rsidRDefault="005E1C1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sz w:val="15"/>
              </w:rPr>
              <w:t>Модуль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1.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Основы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православной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культуры</w:t>
            </w:r>
          </w:p>
        </w:tc>
      </w:tr>
      <w:tr w:rsidR="00C665F4" w14:paraId="7419731D" w14:textId="77777777">
        <w:trPr>
          <w:trHeight w:val="258"/>
        </w:trPr>
        <w:tc>
          <w:tcPr>
            <w:tcW w:w="468" w:type="dxa"/>
            <w:tcBorders>
              <w:bottom w:val="none" w:sz="4" w:space="0" w:color="000000"/>
            </w:tcBorders>
          </w:tcPr>
          <w:p w14:paraId="2287ABEB" w14:textId="77777777" w:rsidR="00C665F4" w:rsidRDefault="005E1C1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2833" w:type="dxa"/>
            <w:tcBorders>
              <w:bottom w:val="none" w:sz="4" w:space="0" w:color="000000"/>
            </w:tcBorders>
          </w:tcPr>
          <w:p w14:paraId="49DB1742" w14:textId="77777777" w:rsidR="00C665F4" w:rsidRDefault="005E1C1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Россия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наша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Родина</w:t>
            </w:r>
          </w:p>
        </w:tc>
        <w:tc>
          <w:tcPr>
            <w:tcW w:w="528" w:type="dxa"/>
            <w:tcBorders>
              <w:bottom w:val="none" w:sz="4" w:space="0" w:color="000000"/>
            </w:tcBorders>
          </w:tcPr>
          <w:p w14:paraId="7518245A" w14:textId="77777777" w:rsidR="00C665F4" w:rsidRDefault="005E1C1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one" w:sz="4" w:space="0" w:color="000000"/>
            </w:tcBorders>
          </w:tcPr>
          <w:p w14:paraId="3A3787AF" w14:textId="77777777" w:rsidR="00C665F4" w:rsidRDefault="005E1C1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one" w:sz="4" w:space="0" w:color="000000"/>
            </w:tcBorders>
          </w:tcPr>
          <w:p w14:paraId="7F5D0921" w14:textId="77777777" w:rsidR="00C665F4" w:rsidRDefault="005E1C13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one" w:sz="4" w:space="0" w:color="000000"/>
            </w:tcBorders>
          </w:tcPr>
          <w:p w14:paraId="2F343EE9" w14:textId="77777777" w:rsidR="00C665F4" w:rsidRDefault="005E1C13">
            <w:pPr>
              <w:pStyle w:val="TableParagraph"/>
              <w:spacing w:before="74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01.09.2022</w:t>
            </w:r>
          </w:p>
        </w:tc>
        <w:tc>
          <w:tcPr>
            <w:tcW w:w="6351" w:type="dxa"/>
            <w:tcBorders>
              <w:bottom w:val="none" w:sz="4" w:space="0" w:color="000000"/>
            </w:tcBorders>
          </w:tcPr>
          <w:p w14:paraId="025E374E" w14:textId="77777777" w:rsidR="00C665F4" w:rsidRDefault="005E1C13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;</w:t>
            </w:r>
          </w:p>
        </w:tc>
        <w:tc>
          <w:tcPr>
            <w:tcW w:w="828" w:type="dxa"/>
            <w:tcBorders>
              <w:bottom w:val="none" w:sz="4" w:space="0" w:color="000000"/>
            </w:tcBorders>
          </w:tcPr>
          <w:p w14:paraId="737C69D3" w14:textId="77777777" w:rsidR="00C665F4" w:rsidRDefault="005E1C13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380" w:type="dxa"/>
            <w:tcBorders>
              <w:bottom w:val="none" w:sz="4" w:space="0" w:color="000000"/>
            </w:tcBorders>
          </w:tcPr>
          <w:p w14:paraId="06F4B03B" w14:textId="77777777" w:rsidR="00C665F4" w:rsidRDefault="005E1C13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презентация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</w:p>
        </w:tc>
      </w:tr>
      <w:tr w:rsidR="00C665F4" w14:paraId="77F7825B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F621BC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41D00E5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5C2D4C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E6ABB5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5FA14CD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A0DF7AC" w14:textId="77777777" w:rsidR="00C665F4" w:rsidRDefault="005E1C13">
            <w:pPr>
              <w:pStyle w:val="TableParagraph"/>
              <w:spacing w:before="8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11.09.2022</w:t>
            </w: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14E36F55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Использовать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систему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условных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обозначений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выполнении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заданий,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рассматривать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7432CE4B" w14:textId="77777777" w:rsidR="00C665F4" w:rsidRDefault="005E1C13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5C20F8D9" w14:textId="77777777" w:rsidR="00C665F4" w:rsidRDefault="005E1C13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уроку</w:t>
            </w:r>
          </w:p>
        </w:tc>
      </w:tr>
      <w:tr w:rsidR="00C665F4" w14:paraId="3FFBF0DC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6D50E1F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52FA3D0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5038C6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42E565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10B2F1F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3BF8761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45D6BAB4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иллюстративный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материал,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соотносить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иллюстрациями;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59C5524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01F21AD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461C9B2D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3F540A7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621EF8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EEE599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08EFF05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7E4F8F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262F61F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2CDF290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Читать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отвечать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прочитанному;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1DF29C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595251E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DD9D861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279F72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2C0B329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449F9C4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3A3AFAB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3B18E7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DB3E78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9C57CD6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Размышлять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роли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духовных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традиций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народов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России,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значении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человека,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7852D4F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1CC0DC8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1F89FB11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194EBBD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7C88B5D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3B5D72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120C7E7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45B652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1447A8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B1DACC9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семьи,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общества,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духовном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мире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человека;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C7AA51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481D1A6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4E3F9958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B71905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EBC542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9F4DBC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01A0D81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128F6A1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22E5A58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5F0B578F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Называть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традиционные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религии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России,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народы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России,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которых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традиционными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512AFDA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7951B2A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6C92DB16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78EA955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5A710D2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E12F22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7E1941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23FB3E3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788E108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D1C06DE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религиями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являются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православие,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ислам,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буддизм,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иудаизм;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74062F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C21825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3C86C524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8EBC8C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6881BEB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547EAFE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1B2EEB9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210BBF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070726A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3863AD1D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Использовать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ключевые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понятия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учебной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темы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устной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письменной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речи,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применять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62F50B7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6DC5136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768D8C34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1945C4D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249CCF2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EC5139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98C852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EDE17F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2949576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DAB2F7B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при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анализе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оценке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явлений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фактов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действительности;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2B4987C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EEBC91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779F6983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2F48B0D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2B4C4A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BE91C6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8F2635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5D90F7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7333179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A1C7052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Осознавать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ценность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дружеских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отношений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людьми;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000DAE7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7EAD94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32BC3043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399FCEC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42CDBDB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9F4834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645E0F0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773EC5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053DB8A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2BE23869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209AE82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71C8784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7D218CD4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789451C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6D123E8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FF55EA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333C89D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480522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39DD38C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6D704A0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Использовать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электронных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форм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учебника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(ЭФУ);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1D9570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79EC666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ED4B0EB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B24945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55B495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A19348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6400A8B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855122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2A6394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DF16F0D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Приводить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примеры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единения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народов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России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(например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«День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народного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единства»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23E406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1938B06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3C8AABB7" w14:textId="77777777">
        <w:trPr>
          <w:trHeight w:val="267"/>
        </w:trPr>
        <w:tc>
          <w:tcPr>
            <w:tcW w:w="468" w:type="dxa"/>
            <w:tcBorders>
              <w:top w:val="none" w:sz="4" w:space="0" w:color="000000"/>
            </w:tcBorders>
          </w:tcPr>
          <w:p w14:paraId="3093FC1E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2833" w:type="dxa"/>
            <w:tcBorders>
              <w:top w:val="none" w:sz="4" w:space="0" w:color="000000"/>
            </w:tcBorders>
          </w:tcPr>
          <w:p w14:paraId="383BCF16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one" w:sz="4" w:space="0" w:color="000000"/>
            </w:tcBorders>
          </w:tcPr>
          <w:p w14:paraId="69843DB4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114023DF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one" w:sz="4" w:space="0" w:color="000000"/>
            </w:tcBorders>
          </w:tcPr>
          <w:p w14:paraId="64ACD0B1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one" w:sz="4" w:space="0" w:color="000000"/>
            </w:tcBorders>
          </w:tcPr>
          <w:p w14:paraId="54CEF65C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6351" w:type="dxa"/>
            <w:tcBorders>
              <w:top w:val="none" w:sz="4" w:space="0" w:color="000000"/>
            </w:tcBorders>
          </w:tcPr>
          <w:p w14:paraId="22CDFC05" w14:textId="77777777" w:rsidR="00C665F4" w:rsidRDefault="005E1C13">
            <w:pPr>
              <w:pStyle w:val="TableParagraph"/>
              <w:spacing w:before="8"/>
              <w:ind w:left="79"/>
              <w:rPr>
                <w:sz w:val="15"/>
              </w:rPr>
            </w:pPr>
            <w:r>
              <w:rPr>
                <w:sz w:val="15"/>
              </w:rPr>
              <w:t>т.д.);</w:t>
            </w:r>
          </w:p>
        </w:tc>
        <w:tc>
          <w:tcPr>
            <w:tcW w:w="828" w:type="dxa"/>
            <w:tcBorders>
              <w:top w:val="none" w:sz="4" w:space="0" w:color="000000"/>
            </w:tcBorders>
          </w:tcPr>
          <w:p w14:paraId="534A0210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  <w:tcBorders>
              <w:top w:val="none" w:sz="4" w:space="0" w:color="000000"/>
            </w:tcBorders>
          </w:tcPr>
          <w:p w14:paraId="593E0D22" w14:textId="77777777" w:rsidR="00C665F4" w:rsidRDefault="00C665F4">
            <w:pPr>
              <w:pStyle w:val="TableParagraph"/>
              <w:rPr>
                <w:sz w:val="14"/>
              </w:rPr>
            </w:pPr>
          </w:p>
        </w:tc>
      </w:tr>
      <w:tr w:rsidR="00C665F4" w14:paraId="0B973423" w14:textId="77777777">
        <w:trPr>
          <w:trHeight w:val="258"/>
        </w:trPr>
        <w:tc>
          <w:tcPr>
            <w:tcW w:w="468" w:type="dxa"/>
            <w:tcBorders>
              <w:bottom w:val="none" w:sz="4" w:space="0" w:color="000000"/>
            </w:tcBorders>
          </w:tcPr>
          <w:p w14:paraId="2EEA6792" w14:textId="77777777" w:rsidR="00C665F4" w:rsidRDefault="005E1C1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w="2833" w:type="dxa"/>
            <w:tcBorders>
              <w:bottom w:val="none" w:sz="4" w:space="0" w:color="000000"/>
            </w:tcBorders>
          </w:tcPr>
          <w:p w14:paraId="71940894" w14:textId="77777777" w:rsidR="00C665F4" w:rsidRDefault="005E1C1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Культура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религия.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Введение</w:t>
            </w:r>
          </w:p>
        </w:tc>
        <w:tc>
          <w:tcPr>
            <w:tcW w:w="528" w:type="dxa"/>
            <w:tcBorders>
              <w:bottom w:val="none" w:sz="4" w:space="0" w:color="000000"/>
            </w:tcBorders>
          </w:tcPr>
          <w:p w14:paraId="571A0CFA" w14:textId="77777777" w:rsidR="00C665F4" w:rsidRDefault="005E1C1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one" w:sz="4" w:space="0" w:color="000000"/>
            </w:tcBorders>
          </w:tcPr>
          <w:p w14:paraId="1D70AC5D" w14:textId="77777777" w:rsidR="00C665F4" w:rsidRDefault="005E1C1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one" w:sz="4" w:space="0" w:color="000000"/>
            </w:tcBorders>
          </w:tcPr>
          <w:p w14:paraId="06912196" w14:textId="77777777" w:rsidR="00C665F4" w:rsidRDefault="005E1C13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one" w:sz="4" w:space="0" w:color="000000"/>
            </w:tcBorders>
          </w:tcPr>
          <w:p w14:paraId="08C23B02" w14:textId="77777777" w:rsidR="00C665F4" w:rsidRDefault="005E1C13">
            <w:pPr>
              <w:pStyle w:val="TableParagraph"/>
              <w:spacing w:before="74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12.09.2022</w:t>
            </w:r>
          </w:p>
        </w:tc>
        <w:tc>
          <w:tcPr>
            <w:tcW w:w="6351" w:type="dxa"/>
            <w:tcBorders>
              <w:bottom w:val="none" w:sz="4" w:space="0" w:color="000000"/>
            </w:tcBorders>
          </w:tcPr>
          <w:p w14:paraId="1E5E6218" w14:textId="77777777" w:rsidR="00C665F4" w:rsidRDefault="005E1C13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Выделять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тему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идею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учебного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текста,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формулировать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тексту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отвечать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них;</w:t>
            </w:r>
          </w:p>
        </w:tc>
        <w:tc>
          <w:tcPr>
            <w:tcW w:w="828" w:type="dxa"/>
            <w:tcBorders>
              <w:bottom w:val="none" w:sz="4" w:space="0" w:color="000000"/>
            </w:tcBorders>
          </w:tcPr>
          <w:p w14:paraId="25E5E632" w14:textId="77777777" w:rsidR="00C665F4" w:rsidRDefault="005E1C13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380" w:type="dxa"/>
            <w:tcBorders>
              <w:bottom w:val="none" w:sz="4" w:space="0" w:color="000000"/>
            </w:tcBorders>
          </w:tcPr>
          <w:p w14:paraId="7FBCDDD5" w14:textId="77777777" w:rsidR="00C665F4" w:rsidRDefault="005E1C13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презентация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</w:p>
        </w:tc>
      </w:tr>
      <w:tr w:rsidR="00C665F4" w14:paraId="18B10164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42B7CAA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FE63B64" w14:textId="77777777" w:rsidR="00C665F4" w:rsidRDefault="005E1C1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в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православную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духовную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традицию</w:t>
            </w: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5E81332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1D95735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97654E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1BA2FCC7" w14:textId="77777777" w:rsidR="00C665F4" w:rsidRDefault="005E1C13">
            <w:pPr>
              <w:pStyle w:val="TableParagraph"/>
              <w:spacing w:before="8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25.09.2022</w:t>
            </w: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56C82B3E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Объяснять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соотношение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культуры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религии,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сущность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культуры,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религии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582FD844" w14:textId="77777777" w:rsidR="00C665F4" w:rsidRDefault="005E1C13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E889460" w14:textId="77777777" w:rsidR="00C665F4" w:rsidRDefault="005E1C13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уроку</w:t>
            </w:r>
          </w:p>
        </w:tc>
      </w:tr>
      <w:tr w:rsidR="00C665F4" w14:paraId="0DA6D5D8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98F1CF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6257F09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2B508F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627176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4BA5C9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6C7E8B8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4DBAC9BA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духовной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культуры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человека,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народа,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общества;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1D9B3C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67D2662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05CE246F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4667ED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7B1D8B0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76B3B7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27D65A9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655D47F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69DA52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28D63A70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Рассказывать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том,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человек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создаёт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культуру;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об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истоках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русской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культуры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D8CB00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5949F87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64C4BD2E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0586E1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6B8387C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FFC8B9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0684505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1D09DDD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1E902D3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1C24567A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православной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религии;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9164D9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7AAF6A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C9AC796" w14:textId="77777777">
        <w:trPr>
          <w:trHeight w:val="267"/>
        </w:trPr>
        <w:tc>
          <w:tcPr>
            <w:tcW w:w="468" w:type="dxa"/>
            <w:tcBorders>
              <w:top w:val="none" w:sz="4" w:space="0" w:color="000000"/>
            </w:tcBorders>
          </w:tcPr>
          <w:p w14:paraId="6A9A721D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2833" w:type="dxa"/>
            <w:tcBorders>
              <w:top w:val="none" w:sz="4" w:space="0" w:color="000000"/>
            </w:tcBorders>
          </w:tcPr>
          <w:p w14:paraId="4218ABA9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one" w:sz="4" w:space="0" w:color="000000"/>
            </w:tcBorders>
          </w:tcPr>
          <w:p w14:paraId="477E462A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525695F1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one" w:sz="4" w:space="0" w:color="000000"/>
            </w:tcBorders>
          </w:tcPr>
          <w:p w14:paraId="5EC332D7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one" w:sz="4" w:space="0" w:color="000000"/>
            </w:tcBorders>
          </w:tcPr>
          <w:p w14:paraId="0182385A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6351" w:type="dxa"/>
            <w:tcBorders>
              <w:top w:val="none" w:sz="4" w:space="0" w:color="000000"/>
            </w:tcBorders>
          </w:tcPr>
          <w:p w14:paraId="7BB88ACA" w14:textId="77777777" w:rsidR="00C665F4" w:rsidRDefault="005E1C13">
            <w:pPr>
              <w:pStyle w:val="TableParagraph"/>
              <w:spacing w:before="8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</w:p>
        </w:tc>
        <w:tc>
          <w:tcPr>
            <w:tcW w:w="828" w:type="dxa"/>
            <w:tcBorders>
              <w:top w:val="none" w:sz="4" w:space="0" w:color="000000"/>
            </w:tcBorders>
          </w:tcPr>
          <w:p w14:paraId="71B16D21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  <w:tcBorders>
              <w:top w:val="none" w:sz="4" w:space="0" w:color="000000"/>
            </w:tcBorders>
          </w:tcPr>
          <w:p w14:paraId="3EB47935" w14:textId="77777777" w:rsidR="00C665F4" w:rsidRDefault="00C665F4">
            <w:pPr>
              <w:pStyle w:val="TableParagraph"/>
              <w:rPr>
                <w:sz w:val="14"/>
              </w:rPr>
            </w:pPr>
          </w:p>
        </w:tc>
      </w:tr>
      <w:tr w:rsidR="00C665F4" w14:paraId="12C4812B" w14:textId="77777777">
        <w:trPr>
          <w:trHeight w:val="258"/>
        </w:trPr>
        <w:tc>
          <w:tcPr>
            <w:tcW w:w="468" w:type="dxa"/>
            <w:tcBorders>
              <w:bottom w:val="none" w:sz="4" w:space="0" w:color="000000"/>
            </w:tcBorders>
          </w:tcPr>
          <w:p w14:paraId="48E79D75" w14:textId="77777777" w:rsidR="00C665F4" w:rsidRDefault="005E1C1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w="2833" w:type="dxa"/>
            <w:tcBorders>
              <w:bottom w:val="none" w:sz="4" w:space="0" w:color="000000"/>
            </w:tcBorders>
          </w:tcPr>
          <w:p w14:paraId="789074C8" w14:textId="77777777" w:rsidR="00C665F4" w:rsidRDefault="005E1C1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Во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что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верят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православные</w:t>
            </w:r>
          </w:p>
        </w:tc>
        <w:tc>
          <w:tcPr>
            <w:tcW w:w="528" w:type="dxa"/>
            <w:tcBorders>
              <w:bottom w:val="none" w:sz="4" w:space="0" w:color="000000"/>
            </w:tcBorders>
          </w:tcPr>
          <w:p w14:paraId="58DD1058" w14:textId="77777777" w:rsidR="00C665F4" w:rsidRDefault="005E1C1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1104" w:type="dxa"/>
            <w:tcBorders>
              <w:bottom w:val="none" w:sz="4" w:space="0" w:color="000000"/>
            </w:tcBorders>
          </w:tcPr>
          <w:p w14:paraId="33C8EB31" w14:textId="77777777" w:rsidR="00C665F4" w:rsidRDefault="005E1C1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one" w:sz="4" w:space="0" w:color="000000"/>
            </w:tcBorders>
          </w:tcPr>
          <w:p w14:paraId="3DF38DDE" w14:textId="77777777" w:rsidR="00C665F4" w:rsidRDefault="005E1C13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one" w:sz="4" w:space="0" w:color="000000"/>
            </w:tcBorders>
          </w:tcPr>
          <w:p w14:paraId="43965A09" w14:textId="77777777" w:rsidR="00C665F4" w:rsidRDefault="005E1C13">
            <w:pPr>
              <w:pStyle w:val="TableParagraph"/>
              <w:spacing w:before="74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26.09.2022</w:t>
            </w:r>
          </w:p>
        </w:tc>
        <w:tc>
          <w:tcPr>
            <w:tcW w:w="6351" w:type="dxa"/>
            <w:tcBorders>
              <w:bottom w:val="none" w:sz="4" w:space="0" w:color="000000"/>
            </w:tcBorders>
          </w:tcPr>
          <w:p w14:paraId="7A08E3AF" w14:textId="77777777" w:rsidR="00C665F4" w:rsidRDefault="005E1C13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;</w:t>
            </w:r>
          </w:p>
        </w:tc>
        <w:tc>
          <w:tcPr>
            <w:tcW w:w="828" w:type="dxa"/>
            <w:tcBorders>
              <w:bottom w:val="none" w:sz="4" w:space="0" w:color="000000"/>
            </w:tcBorders>
          </w:tcPr>
          <w:p w14:paraId="4213974D" w14:textId="77777777" w:rsidR="00C665F4" w:rsidRDefault="005E1C13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380" w:type="dxa"/>
            <w:tcBorders>
              <w:bottom w:val="none" w:sz="4" w:space="0" w:color="000000"/>
            </w:tcBorders>
          </w:tcPr>
          <w:p w14:paraId="04A04004" w14:textId="77777777" w:rsidR="00C665F4" w:rsidRDefault="005E1C13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презентация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</w:p>
        </w:tc>
      </w:tr>
      <w:tr w:rsidR="00C665F4" w14:paraId="65D96C90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179C0C7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5895F8E8" w14:textId="77777777" w:rsidR="00C665F4" w:rsidRDefault="005E1C1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z w:val="15"/>
              </w:rPr>
              <w:t>христиане</w:t>
            </w: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0C7ABC6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B9B0A1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65DE2D0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1772533E" w14:textId="77777777" w:rsidR="00C665F4" w:rsidRDefault="005E1C13">
            <w:pPr>
              <w:pStyle w:val="TableParagraph"/>
              <w:spacing w:before="8" w:line="163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23.10.2022</w:t>
            </w: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17F02201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Использовать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ключевые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понятия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темы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устной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письменной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речи,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применять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725547D8" w14:textId="77777777" w:rsidR="00C665F4" w:rsidRDefault="005E1C13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4CB20E3F" w14:textId="77777777" w:rsidR="00C665F4" w:rsidRDefault="005E1C13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sz w:val="15"/>
              </w:rPr>
              <w:t>уроку</w:t>
            </w:r>
          </w:p>
        </w:tc>
      </w:tr>
      <w:tr w:rsidR="00C665F4" w14:paraId="1309C44D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6126BCC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26262BA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164EF4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383C08D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22C646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2C1532D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444B3C97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анализе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оценке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фактов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действительности;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5603D5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81D9C8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62A3AE91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78BC83B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73167AE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407574A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5087C2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618F2C4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CA2401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78170D9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Раскрывать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своими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словами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первоначальные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представления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мировоззрении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(картине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0BD2FB0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7F5900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341D5B40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3C6CCFD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356E127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5AC660C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077A8E9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3BC7BA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70E0EF9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0535A1B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мира)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православии,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вероучении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Боге-Троице,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Творении,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человеке,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Богочеловеке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Иисусе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8B47BC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5EFD3D1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A6AA317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654285A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440D7A7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541FB5D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F8FE30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2E0663C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62EC56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B56C5ED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Христе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Спасителе,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Церкви;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AF3C49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14CA27E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0E11EC9E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7FF63B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7BA19D2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0216BF0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3DAC467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1519116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7DBDDE7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80CFFC1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прочитанное,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составлять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рассказ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введением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него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новых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фактов;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25BC7EA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4B54C4E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63D8F4D0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60AF2D0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3B60731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7E2CF12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1D2B77C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279EB94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0F36A42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3E44FB7C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соотносить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прочитанное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личным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жизненным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опытом;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7770932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4CAD1A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A297D8C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1534BBE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2319A62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A07C4B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071364B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E0AD8E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5130FB4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5F23A974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Рассказывать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том,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вера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Бога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влияет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поступки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людей,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что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такое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молитва,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кто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такие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7628B3D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1288EE4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1C31EC7A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14C22B5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78058D6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080DCE3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14AC866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9AD956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534A7FA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6C0F98E2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святые,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что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такое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Священное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Предание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Церкви,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что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составляет,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Священном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Писании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2D68FBE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F95AD9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68FA8071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4249BDA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21FD14B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050FBB8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4799A26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6BF80F0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26654F9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17AA4738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z w:val="15"/>
              </w:rPr>
              <w:t>(Библии),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Ветхом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Новом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Заветах;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7A7AE52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57B57FF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53E44124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6D1E4FD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3EEA787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441C93C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175ECAC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2A96340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5F577E9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3AA00C3F" w14:textId="77777777" w:rsidR="00C665F4" w:rsidRDefault="005E1C1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290298D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63AF372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4DFA23ED" w14:textId="77777777">
        <w:trPr>
          <w:trHeight w:val="267"/>
        </w:trPr>
        <w:tc>
          <w:tcPr>
            <w:tcW w:w="468" w:type="dxa"/>
            <w:tcBorders>
              <w:top w:val="none" w:sz="4" w:space="0" w:color="000000"/>
            </w:tcBorders>
          </w:tcPr>
          <w:p w14:paraId="76A3D7B8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2833" w:type="dxa"/>
            <w:tcBorders>
              <w:top w:val="none" w:sz="4" w:space="0" w:color="000000"/>
            </w:tcBorders>
          </w:tcPr>
          <w:p w14:paraId="06979F4A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one" w:sz="4" w:space="0" w:color="000000"/>
            </w:tcBorders>
          </w:tcPr>
          <w:p w14:paraId="01C68DAA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39355394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one" w:sz="4" w:space="0" w:color="000000"/>
            </w:tcBorders>
          </w:tcPr>
          <w:p w14:paraId="4DD41DAC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one" w:sz="4" w:space="0" w:color="000000"/>
            </w:tcBorders>
          </w:tcPr>
          <w:p w14:paraId="5D833636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6351" w:type="dxa"/>
            <w:tcBorders>
              <w:top w:val="none" w:sz="4" w:space="0" w:color="000000"/>
            </w:tcBorders>
          </w:tcPr>
          <w:p w14:paraId="0DC39095" w14:textId="77777777" w:rsidR="00C665F4" w:rsidRDefault="005E1C13">
            <w:pPr>
              <w:pStyle w:val="TableParagraph"/>
              <w:spacing w:before="8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Использование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электронных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форм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учебника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(ЭФУ);</w:t>
            </w:r>
          </w:p>
        </w:tc>
        <w:tc>
          <w:tcPr>
            <w:tcW w:w="828" w:type="dxa"/>
            <w:tcBorders>
              <w:top w:val="none" w:sz="4" w:space="0" w:color="000000"/>
            </w:tcBorders>
          </w:tcPr>
          <w:p w14:paraId="228E6B3D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  <w:tcBorders>
              <w:top w:val="none" w:sz="4" w:space="0" w:color="000000"/>
            </w:tcBorders>
          </w:tcPr>
          <w:p w14:paraId="4CB4C519" w14:textId="77777777" w:rsidR="00C665F4" w:rsidRDefault="00C665F4">
            <w:pPr>
              <w:pStyle w:val="TableParagraph"/>
              <w:rPr>
                <w:sz w:val="14"/>
              </w:rPr>
            </w:pPr>
          </w:p>
        </w:tc>
      </w:tr>
    </w:tbl>
    <w:p w14:paraId="10411EC1" w14:textId="77777777" w:rsidR="00C665F4" w:rsidRDefault="00C665F4">
      <w:pPr>
        <w:rPr>
          <w:sz w:val="14"/>
        </w:rPr>
        <w:sectPr w:rsidR="00C665F4">
          <w:pgSz w:w="16840" w:h="11900" w:orient="landscape"/>
          <w:pgMar w:top="480" w:right="540" w:bottom="280" w:left="56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833"/>
        <w:gridCol w:w="528"/>
        <w:gridCol w:w="1104"/>
        <w:gridCol w:w="1140"/>
        <w:gridCol w:w="864"/>
        <w:gridCol w:w="6351"/>
        <w:gridCol w:w="828"/>
        <w:gridCol w:w="1380"/>
      </w:tblGrid>
      <w:tr w:rsidR="00C665F4" w14:paraId="5BFB3D14" w14:textId="77777777">
        <w:trPr>
          <w:trHeight w:val="258"/>
        </w:trPr>
        <w:tc>
          <w:tcPr>
            <w:tcW w:w="468" w:type="dxa"/>
            <w:tcBorders>
              <w:bottom w:val="none" w:sz="4" w:space="0" w:color="000000"/>
            </w:tcBorders>
          </w:tcPr>
          <w:p w14:paraId="2D459BEB" w14:textId="77777777" w:rsidR="00C665F4" w:rsidRDefault="005E1C1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lastRenderedPageBreak/>
              <w:t>1.4.</w:t>
            </w:r>
          </w:p>
        </w:tc>
        <w:tc>
          <w:tcPr>
            <w:tcW w:w="2833" w:type="dxa"/>
            <w:tcBorders>
              <w:bottom w:val="none" w:sz="4" w:space="0" w:color="000000"/>
            </w:tcBorders>
          </w:tcPr>
          <w:p w14:paraId="627B5CFD" w14:textId="77777777" w:rsidR="00C665F4" w:rsidRDefault="005E1C1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t>Добро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зло</w:t>
            </w:r>
          </w:p>
        </w:tc>
        <w:tc>
          <w:tcPr>
            <w:tcW w:w="528" w:type="dxa"/>
            <w:tcBorders>
              <w:bottom w:val="none" w:sz="4" w:space="0" w:color="000000"/>
            </w:tcBorders>
          </w:tcPr>
          <w:p w14:paraId="31AB2EDA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1104" w:type="dxa"/>
            <w:tcBorders>
              <w:bottom w:val="none" w:sz="4" w:space="0" w:color="000000"/>
            </w:tcBorders>
          </w:tcPr>
          <w:p w14:paraId="0F312BFA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one" w:sz="4" w:space="0" w:color="000000"/>
            </w:tcBorders>
          </w:tcPr>
          <w:p w14:paraId="6C70D3EF" w14:textId="77777777" w:rsidR="00C665F4" w:rsidRDefault="005E1C1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one" w:sz="4" w:space="0" w:color="000000"/>
            </w:tcBorders>
          </w:tcPr>
          <w:p w14:paraId="3F7F67EB" w14:textId="77777777" w:rsidR="00C665F4" w:rsidRDefault="005E1C13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31.10.2022</w:t>
            </w:r>
          </w:p>
        </w:tc>
        <w:tc>
          <w:tcPr>
            <w:tcW w:w="6351" w:type="dxa"/>
            <w:tcBorders>
              <w:bottom w:val="none" w:sz="4" w:space="0" w:color="000000"/>
            </w:tcBorders>
          </w:tcPr>
          <w:p w14:paraId="15C27206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Рассказывать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том,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что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такое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заповеди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Бога,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какие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заповеди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Бог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дал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Моисею.</w:t>
            </w:r>
          </w:p>
        </w:tc>
        <w:tc>
          <w:tcPr>
            <w:tcW w:w="828" w:type="dxa"/>
            <w:tcBorders>
              <w:bottom w:val="none" w:sz="4" w:space="0" w:color="000000"/>
            </w:tcBorders>
          </w:tcPr>
          <w:p w14:paraId="5F9D06E0" w14:textId="77777777" w:rsidR="00C665F4" w:rsidRDefault="005E1C13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380" w:type="dxa"/>
            <w:tcBorders>
              <w:bottom w:val="none" w:sz="4" w:space="0" w:color="000000"/>
            </w:tcBorders>
          </w:tcPr>
          <w:p w14:paraId="261DB025" w14:textId="77777777" w:rsidR="00C665F4" w:rsidRDefault="005E1C13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z w:val="15"/>
              </w:rPr>
              <w:t>презентация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</w:p>
        </w:tc>
      </w:tr>
      <w:tr w:rsidR="00C665F4" w14:paraId="6F44700C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063069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02010FBA" w14:textId="77777777" w:rsidR="00C665F4" w:rsidRDefault="005E1C1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z w:val="15"/>
              </w:rPr>
              <w:t>в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традиции.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Золотое</w:t>
            </w: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7DC4F48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07E52A4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D9474F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357C28E" w14:textId="77777777" w:rsidR="00C665F4" w:rsidRDefault="005E1C13">
            <w:pPr>
              <w:pStyle w:val="TableParagraph"/>
              <w:spacing w:line="171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27.11.2022</w:t>
            </w: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18CF9CA0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Анализировать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Десяти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ветхозаветных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заповедей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религиозной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нравственно-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6FB87433" w14:textId="77777777" w:rsidR="00C665F4" w:rsidRDefault="005E1C13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124EACB6" w14:textId="77777777" w:rsidR="00C665F4" w:rsidRDefault="005E1C13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z w:val="15"/>
              </w:rPr>
              <w:t>уроку</w:t>
            </w:r>
          </w:p>
        </w:tc>
      </w:tr>
      <w:tr w:rsidR="00C665F4" w14:paraId="20BF13BA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2F8B637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1737D50" w14:textId="77777777" w:rsidR="00C665F4" w:rsidRDefault="005E1C1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sz w:val="15"/>
              </w:rPr>
              <w:t>правило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нравственности.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Любовь</w:t>
            </w: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169B189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70A367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DD91BA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D0678A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C4FBE92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этической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точки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зрения;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6A4E8BF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625CE4B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760A6250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D6498D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77485AE0" w14:textId="77777777" w:rsidR="00C665F4" w:rsidRDefault="005E1C1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z w:val="15"/>
              </w:rPr>
              <w:t>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ближнему</w:t>
            </w: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DD33D5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1BE5C12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58308B2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59572CA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05932E7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Рассуждать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возможности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необходимости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соблюдения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нравственных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норм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790283C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708694E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764DADDB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76A8A8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D51337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4F2F13B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C14775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183374B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0910583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5315B689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(свобода,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разум,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совесть,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доброта,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любовь);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03087D3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77B8597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A45FA1C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1D13AA2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673CDA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73A427B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B94D1A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173CC23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10F3DF9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6D5B0B8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Рассказывать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нравственных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заповедях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Иисуса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Христа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Заповедях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Блаженства,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7EE96F4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5C5E573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0F5CA3CD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998BF1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53E6C02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56673F6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1F785E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1FD950C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6EFBC16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4B3826BF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соотношении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Десятью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ветхозаветными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заповедями;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4433576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00AD31D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5C3327C4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70049B8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7BCF8E4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4912DC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30950C5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6108686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1A99699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A73C415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Объяснять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понимание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православном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христианстве,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кто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такой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ближний,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что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означает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6361C6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4EBFC1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7E0AE624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31897E7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02C67E0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13DD3BE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29505F6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B6878F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1F4617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574BB047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любовь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ближнему,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понимается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традиции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«золотое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правило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0DB6676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9AA1C4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5791E079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32BEEF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477A2A6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4B99A9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4F6D912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965E19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148BB9E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4F673279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нравственности»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(поступайте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другими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так,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хотели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бы,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чтобы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вами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поступили),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4508333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66A15DA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3ABB63AE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125D6CE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2526D54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5DD18B1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4AD2D4D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153B246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18EF578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30FDE263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святости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святых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традиции;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6E2AB9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10DE49A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008D3ECA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41EBDAE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039E82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188CBD6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6A4B9F1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224154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6D51BE7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4044AAB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Размышлять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рассуждать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морально-этические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темы;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63B17CE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B12853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0AAEBC3" w14:textId="77777777">
        <w:trPr>
          <w:trHeight w:val="267"/>
        </w:trPr>
        <w:tc>
          <w:tcPr>
            <w:tcW w:w="468" w:type="dxa"/>
            <w:tcBorders>
              <w:top w:val="none" w:sz="4" w:space="0" w:color="000000"/>
            </w:tcBorders>
          </w:tcPr>
          <w:p w14:paraId="45AE7A83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2833" w:type="dxa"/>
            <w:tcBorders>
              <w:top w:val="none" w:sz="4" w:space="0" w:color="000000"/>
            </w:tcBorders>
          </w:tcPr>
          <w:p w14:paraId="519ED718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one" w:sz="4" w:space="0" w:color="000000"/>
            </w:tcBorders>
          </w:tcPr>
          <w:p w14:paraId="55AEA16A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2773365A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one" w:sz="4" w:space="0" w:color="000000"/>
            </w:tcBorders>
          </w:tcPr>
          <w:p w14:paraId="09F8E22E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one" w:sz="4" w:space="0" w:color="000000"/>
            </w:tcBorders>
          </w:tcPr>
          <w:p w14:paraId="2C09BD21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6351" w:type="dxa"/>
            <w:tcBorders>
              <w:top w:val="none" w:sz="4" w:space="0" w:color="000000"/>
            </w:tcBorders>
          </w:tcPr>
          <w:p w14:paraId="0CA95A3B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</w:p>
        </w:tc>
        <w:tc>
          <w:tcPr>
            <w:tcW w:w="828" w:type="dxa"/>
            <w:tcBorders>
              <w:top w:val="none" w:sz="4" w:space="0" w:color="000000"/>
            </w:tcBorders>
          </w:tcPr>
          <w:p w14:paraId="57F74899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  <w:tcBorders>
              <w:top w:val="none" w:sz="4" w:space="0" w:color="000000"/>
            </w:tcBorders>
          </w:tcPr>
          <w:p w14:paraId="44A8F424" w14:textId="77777777" w:rsidR="00C665F4" w:rsidRDefault="00C665F4">
            <w:pPr>
              <w:pStyle w:val="TableParagraph"/>
              <w:rPr>
                <w:sz w:val="14"/>
              </w:rPr>
            </w:pPr>
          </w:p>
        </w:tc>
      </w:tr>
      <w:tr w:rsidR="00C665F4" w14:paraId="425554D2" w14:textId="77777777">
        <w:trPr>
          <w:trHeight w:val="258"/>
        </w:trPr>
        <w:tc>
          <w:tcPr>
            <w:tcW w:w="468" w:type="dxa"/>
            <w:tcBorders>
              <w:bottom w:val="none" w:sz="4" w:space="0" w:color="000000"/>
            </w:tcBorders>
          </w:tcPr>
          <w:p w14:paraId="582353C8" w14:textId="77777777" w:rsidR="00C665F4" w:rsidRDefault="005E1C1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t>1.5.</w:t>
            </w:r>
          </w:p>
        </w:tc>
        <w:tc>
          <w:tcPr>
            <w:tcW w:w="2833" w:type="dxa"/>
            <w:tcBorders>
              <w:bottom w:val="none" w:sz="4" w:space="0" w:color="000000"/>
            </w:tcBorders>
          </w:tcPr>
          <w:p w14:paraId="5E52057B" w14:textId="77777777" w:rsidR="00C665F4" w:rsidRDefault="005E1C1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t>Отношение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труду.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Долг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528" w:type="dxa"/>
            <w:tcBorders>
              <w:bottom w:val="none" w:sz="4" w:space="0" w:color="000000"/>
            </w:tcBorders>
          </w:tcPr>
          <w:p w14:paraId="0BA93A1F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one" w:sz="4" w:space="0" w:color="000000"/>
            </w:tcBorders>
          </w:tcPr>
          <w:p w14:paraId="76276317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one" w:sz="4" w:space="0" w:color="000000"/>
            </w:tcBorders>
          </w:tcPr>
          <w:p w14:paraId="60117386" w14:textId="77777777" w:rsidR="00C665F4" w:rsidRDefault="005E1C1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one" w:sz="4" w:space="0" w:color="000000"/>
            </w:tcBorders>
          </w:tcPr>
          <w:p w14:paraId="1889B36C" w14:textId="77777777" w:rsidR="00C665F4" w:rsidRDefault="005E1C13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28.11.2022</w:t>
            </w:r>
          </w:p>
        </w:tc>
        <w:tc>
          <w:tcPr>
            <w:tcW w:w="6351" w:type="dxa"/>
            <w:tcBorders>
              <w:bottom w:val="none" w:sz="4" w:space="0" w:color="000000"/>
            </w:tcBorders>
          </w:tcPr>
          <w:p w14:paraId="75B5049B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Читать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пересказывать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текст;</w:t>
            </w:r>
          </w:p>
        </w:tc>
        <w:tc>
          <w:tcPr>
            <w:tcW w:w="828" w:type="dxa"/>
            <w:tcBorders>
              <w:bottom w:val="none" w:sz="4" w:space="0" w:color="000000"/>
            </w:tcBorders>
          </w:tcPr>
          <w:p w14:paraId="3C7EAE5D" w14:textId="77777777" w:rsidR="00C665F4" w:rsidRDefault="005E1C13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380" w:type="dxa"/>
            <w:tcBorders>
              <w:bottom w:val="none" w:sz="4" w:space="0" w:color="000000"/>
            </w:tcBorders>
          </w:tcPr>
          <w:p w14:paraId="62F3E998" w14:textId="77777777" w:rsidR="00C665F4" w:rsidRDefault="005E1C13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z w:val="15"/>
              </w:rPr>
              <w:t>презентация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</w:p>
        </w:tc>
      </w:tr>
      <w:tr w:rsidR="00C665F4" w14:paraId="6DCF2C16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EA3C5A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4BE21E1D" w14:textId="77777777" w:rsidR="00C665F4" w:rsidRDefault="005E1C1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z w:val="15"/>
              </w:rPr>
              <w:t>ответственность</w:t>
            </w: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CAA09D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624845A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09A4517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7FD5EE23" w14:textId="77777777" w:rsidR="00C665F4" w:rsidRDefault="005E1C13">
            <w:pPr>
              <w:pStyle w:val="TableParagraph"/>
              <w:spacing w:line="171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11.12.2022</w:t>
            </w: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4D1D9F7D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Объяснять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слов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(терминов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понятий)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текст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учебника;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047C521C" w14:textId="77777777" w:rsidR="00C665F4" w:rsidRDefault="005E1C13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066AB87" w14:textId="77777777" w:rsidR="00C665F4" w:rsidRDefault="005E1C13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z w:val="15"/>
              </w:rPr>
              <w:t>уроку</w:t>
            </w:r>
          </w:p>
        </w:tc>
      </w:tr>
      <w:tr w:rsidR="00C665F4" w14:paraId="383922B2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3FDB443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59D51ED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00CF9A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6CD2ED9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2F2675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587457F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26072D6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Использовать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знакомые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слова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новом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мировоззренческом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контексте;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49221AC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C698C5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651B036C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2F4D8A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0627B41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C35A0A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06097D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44AD458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652329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5A6B1102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Рассказывать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грехопадении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Прародителей,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заповедях,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роли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труда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5878713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1F9D002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74CF1B58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585F35B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579D053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DDD4D3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6DE73E9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5B5844D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6456228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577886BD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православных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христиан;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45D5E2B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96863F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3EC29362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4858F66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7F1BBF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FC3BCF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0334C38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1A3D87D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5919B6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E047E49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Устанавливать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логическую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связь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фактами;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участвовать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беседе;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0D6DA09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41B7AF0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7668BF29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499CE96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23B2BCE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1B04E0E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2533C2C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4DC2FD4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C7AF86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2498C4C4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Анализировать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точки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зрения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полученных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ранее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знаний;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3C146E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78C9F27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2BDB420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2B7A7D9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5318AF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8ABD4A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630AF99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71602A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6270909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1368CFF9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Соотносить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изученное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примерами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жизни,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литературных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произведений;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6FF3D6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78E2755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37621B96" w14:textId="77777777">
        <w:trPr>
          <w:trHeight w:val="279"/>
        </w:trPr>
        <w:tc>
          <w:tcPr>
            <w:tcW w:w="468" w:type="dxa"/>
            <w:tcBorders>
              <w:top w:val="none" w:sz="4" w:space="0" w:color="000000"/>
            </w:tcBorders>
          </w:tcPr>
          <w:p w14:paraId="62B3F7C7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2833" w:type="dxa"/>
            <w:tcBorders>
              <w:top w:val="none" w:sz="4" w:space="0" w:color="000000"/>
            </w:tcBorders>
          </w:tcPr>
          <w:p w14:paraId="2D358A6D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one" w:sz="4" w:space="0" w:color="000000"/>
            </w:tcBorders>
          </w:tcPr>
          <w:p w14:paraId="7A0C381C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41D17312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one" w:sz="4" w:space="0" w:color="000000"/>
            </w:tcBorders>
          </w:tcPr>
          <w:p w14:paraId="1B385EC5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one" w:sz="4" w:space="0" w:color="000000"/>
            </w:tcBorders>
          </w:tcPr>
          <w:p w14:paraId="5C986E40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6351" w:type="dxa"/>
            <w:tcBorders>
              <w:top w:val="none" w:sz="4" w:space="0" w:color="000000"/>
            </w:tcBorders>
          </w:tcPr>
          <w:p w14:paraId="5ECA806A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</w:p>
        </w:tc>
        <w:tc>
          <w:tcPr>
            <w:tcW w:w="828" w:type="dxa"/>
            <w:tcBorders>
              <w:top w:val="none" w:sz="4" w:space="0" w:color="000000"/>
            </w:tcBorders>
          </w:tcPr>
          <w:p w14:paraId="19AD4351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  <w:tcBorders>
              <w:top w:val="none" w:sz="4" w:space="0" w:color="000000"/>
            </w:tcBorders>
          </w:tcPr>
          <w:p w14:paraId="26FC47FA" w14:textId="77777777" w:rsidR="00C665F4" w:rsidRDefault="00C665F4">
            <w:pPr>
              <w:pStyle w:val="TableParagraph"/>
              <w:rPr>
                <w:sz w:val="14"/>
              </w:rPr>
            </w:pPr>
          </w:p>
        </w:tc>
      </w:tr>
      <w:tr w:rsidR="00C665F4" w14:paraId="4EE78CAA" w14:textId="77777777">
        <w:trPr>
          <w:trHeight w:val="258"/>
        </w:trPr>
        <w:tc>
          <w:tcPr>
            <w:tcW w:w="468" w:type="dxa"/>
            <w:tcBorders>
              <w:bottom w:val="none" w:sz="4" w:space="0" w:color="000000"/>
            </w:tcBorders>
          </w:tcPr>
          <w:p w14:paraId="49C91432" w14:textId="77777777" w:rsidR="00C665F4" w:rsidRDefault="005E1C1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t>1.6.</w:t>
            </w:r>
          </w:p>
        </w:tc>
        <w:tc>
          <w:tcPr>
            <w:tcW w:w="2833" w:type="dxa"/>
            <w:tcBorders>
              <w:bottom w:val="none" w:sz="4" w:space="0" w:color="000000"/>
            </w:tcBorders>
          </w:tcPr>
          <w:p w14:paraId="42189FAD" w14:textId="77777777" w:rsidR="00C665F4" w:rsidRDefault="005E1C1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t>Милосердие</w:t>
            </w:r>
          </w:p>
        </w:tc>
        <w:tc>
          <w:tcPr>
            <w:tcW w:w="528" w:type="dxa"/>
            <w:tcBorders>
              <w:bottom w:val="none" w:sz="4" w:space="0" w:color="000000"/>
            </w:tcBorders>
          </w:tcPr>
          <w:p w14:paraId="45B27DB3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one" w:sz="4" w:space="0" w:color="000000"/>
            </w:tcBorders>
          </w:tcPr>
          <w:p w14:paraId="6B8D0B4D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one" w:sz="4" w:space="0" w:color="000000"/>
            </w:tcBorders>
          </w:tcPr>
          <w:p w14:paraId="1CF7698F" w14:textId="77777777" w:rsidR="00C665F4" w:rsidRDefault="005E1C1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one" w:sz="4" w:space="0" w:color="000000"/>
            </w:tcBorders>
          </w:tcPr>
          <w:p w14:paraId="5A994BAB" w14:textId="77777777" w:rsidR="00C665F4" w:rsidRDefault="005E1C13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12.12.2022</w:t>
            </w:r>
          </w:p>
        </w:tc>
        <w:tc>
          <w:tcPr>
            <w:tcW w:w="6351" w:type="dxa"/>
            <w:tcBorders>
              <w:bottom w:val="none" w:sz="4" w:space="0" w:color="000000"/>
            </w:tcBorders>
          </w:tcPr>
          <w:p w14:paraId="45F8CC37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Рассуждать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необходимости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соблюдения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нравственных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норм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(заботиться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других,</w:t>
            </w:r>
          </w:p>
        </w:tc>
        <w:tc>
          <w:tcPr>
            <w:tcW w:w="828" w:type="dxa"/>
            <w:tcBorders>
              <w:bottom w:val="none" w:sz="4" w:space="0" w:color="000000"/>
            </w:tcBorders>
          </w:tcPr>
          <w:p w14:paraId="74BF45CD" w14:textId="77777777" w:rsidR="00C665F4" w:rsidRDefault="005E1C13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380" w:type="dxa"/>
            <w:tcBorders>
              <w:bottom w:val="none" w:sz="4" w:space="0" w:color="000000"/>
            </w:tcBorders>
          </w:tcPr>
          <w:p w14:paraId="68E5B1EC" w14:textId="77777777" w:rsidR="00C665F4" w:rsidRDefault="005E1C13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z w:val="15"/>
              </w:rPr>
              <w:t>презентация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</w:p>
        </w:tc>
      </w:tr>
      <w:tr w:rsidR="00C665F4" w14:paraId="5261C0CB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240C3F1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04DDD77D" w14:textId="77777777" w:rsidR="00C665F4" w:rsidRDefault="005E1C1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сострадание</w:t>
            </w: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4DA0805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21698B9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691BDEF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6D467B48" w14:textId="77777777" w:rsidR="00C665F4" w:rsidRDefault="005E1C13">
            <w:pPr>
              <w:pStyle w:val="TableParagraph"/>
              <w:spacing w:line="171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25.12.2022</w:t>
            </w: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43F45E29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любить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друг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друга,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сочувствовать,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лениться,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лгать);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0CD1F0B" w14:textId="77777777" w:rsidR="00C665F4" w:rsidRDefault="005E1C13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82C9BCD" w14:textId="77777777" w:rsidR="00C665F4" w:rsidRDefault="005E1C13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z w:val="15"/>
              </w:rPr>
              <w:t>уроку</w:t>
            </w:r>
          </w:p>
        </w:tc>
      </w:tr>
      <w:tr w:rsidR="00C665F4" w14:paraId="0844404C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B2E03D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7F57002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47AD2A2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937530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A789E6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06219C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E84D0C0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Раскрывать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основное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нравственных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категорий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культуре,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849123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464CB83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6BED1383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3D63521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2650215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B1B747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1750217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81FE40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7A7B198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5F8E88EF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традиции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(любовь,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вера,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милосердие,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прощение,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покаяние,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сострадание,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ответственность,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7A282AA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71F8AC0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43F41F75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11269A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3A6ADB4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06BA09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2BFDA09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C05CC5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457D148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6A8845BE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послушание,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спасение),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Заповедей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Блаженства;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08E882A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5AE951C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563FD186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7679A4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2C9585C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7F3A1F2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3C9D84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217C30E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346DF96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7A0576D9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примере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милосердия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сострадания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объяснять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нравственный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идеал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EAD56E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1AEB76F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5CE04EEC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6955DBD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DDECE7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07A3C0D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302AAE0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06266C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0A0CE6C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2BFD8901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культуры;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87DADC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487F760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C7A59CB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2440A62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5F32E7A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EEDE86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47FA99F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3F1F9B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2506B36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D1D7E6B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Выражать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первоначальный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опыт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осмысления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нравственной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оценки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поступков,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поведения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3F8775F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4AC6175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30125EAF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6CD39DE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0D5CB87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91DDDF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49D9F93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4A39B52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22E85A2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46D7B66E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(своих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других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людей)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позиций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этики,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понимания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милосердия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5C7E642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77D48C2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6550000B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4BC72C3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32F87FF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0251165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BD306F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69BFC34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7CB40B9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222E20B6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сострадания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культуре;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5EA9B31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F4781E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45560072" w14:textId="77777777">
        <w:trPr>
          <w:trHeight w:val="267"/>
        </w:trPr>
        <w:tc>
          <w:tcPr>
            <w:tcW w:w="468" w:type="dxa"/>
            <w:tcBorders>
              <w:top w:val="none" w:sz="4" w:space="0" w:color="000000"/>
            </w:tcBorders>
          </w:tcPr>
          <w:p w14:paraId="491E8082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2833" w:type="dxa"/>
            <w:tcBorders>
              <w:top w:val="none" w:sz="4" w:space="0" w:color="000000"/>
            </w:tcBorders>
          </w:tcPr>
          <w:p w14:paraId="3234E540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one" w:sz="4" w:space="0" w:color="000000"/>
            </w:tcBorders>
          </w:tcPr>
          <w:p w14:paraId="324BA2EA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1AB5BC9B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one" w:sz="4" w:space="0" w:color="000000"/>
            </w:tcBorders>
          </w:tcPr>
          <w:p w14:paraId="491158BB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one" w:sz="4" w:space="0" w:color="000000"/>
            </w:tcBorders>
          </w:tcPr>
          <w:p w14:paraId="3985D048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6351" w:type="dxa"/>
            <w:tcBorders>
              <w:top w:val="none" w:sz="4" w:space="0" w:color="000000"/>
            </w:tcBorders>
          </w:tcPr>
          <w:p w14:paraId="5D942588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</w:p>
        </w:tc>
        <w:tc>
          <w:tcPr>
            <w:tcW w:w="828" w:type="dxa"/>
            <w:tcBorders>
              <w:top w:val="none" w:sz="4" w:space="0" w:color="000000"/>
            </w:tcBorders>
          </w:tcPr>
          <w:p w14:paraId="1770C845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  <w:tcBorders>
              <w:top w:val="none" w:sz="4" w:space="0" w:color="000000"/>
            </w:tcBorders>
          </w:tcPr>
          <w:p w14:paraId="5CBFCE30" w14:textId="77777777" w:rsidR="00C665F4" w:rsidRDefault="00C665F4">
            <w:pPr>
              <w:pStyle w:val="TableParagraph"/>
              <w:rPr>
                <w:sz w:val="14"/>
              </w:rPr>
            </w:pPr>
          </w:p>
        </w:tc>
      </w:tr>
      <w:tr w:rsidR="00C665F4" w14:paraId="7CCFE6C2" w14:textId="77777777">
        <w:trPr>
          <w:trHeight w:val="258"/>
        </w:trPr>
        <w:tc>
          <w:tcPr>
            <w:tcW w:w="468" w:type="dxa"/>
            <w:tcBorders>
              <w:bottom w:val="none" w:sz="4" w:space="0" w:color="000000"/>
            </w:tcBorders>
          </w:tcPr>
          <w:p w14:paraId="0F5BFCAB" w14:textId="77777777" w:rsidR="00C665F4" w:rsidRDefault="005E1C1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t>1.7.</w:t>
            </w:r>
          </w:p>
        </w:tc>
        <w:tc>
          <w:tcPr>
            <w:tcW w:w="2833" w:type="dxa"/>
            <w:tcBorders>
              <w:bottom w:val="none" w:sz="4" w:space="0" w:color="000000"/>
            </w:tcBorders>
          </w:tcPr>
          <w:p w14:paraId="56F8EB22" w14:textId="77777777" w:rsidR="00C665F4" w:rsidRDefault="005E1C1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t>Православие</w:t>
            </w:r>
          </w:p>
        </w:tc>
        <w:tc>
          <w:tcPr>
            <w:tcW w:w="528" w:type="dxa"/>
            <w:tcBorders>
              <w:bottom w:val="none" w:sz="4" w:space="0" w:color="000000"/>
            </w:tcBorders>
          </w:tcPr>
          <w:p w14:paraId="26616E57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1104" w:type="dxa"/>
            <w:tcBorders>
              <w:bottom w:val="none" w:sz="4" w:space="0" w:color="000000"/>
            </w:tcBorders>
          </w:tcPr>
          <w:p w14:paraId="02D2C42B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one" w:sz="4" w:space="0" w:color="000000"/>
            </w:tcBorders>
          </w:tcPr>
          <w:p w14:paraId="6ABC60D0" w14:textId="77777777" w:rsidR="00C665F4" w:rsidRDefault="005E1C1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one" w:sz="4" w:space="0" w:color="000000"/>
            </w:tcBorders>
          </w:tcPr>
          <w:p w14:paraId="57DAF86F" w14:textId="77777777" w:rsidR="00C665F4" w:rsidRDefault="005E1C13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26.12.2022</w:t>
            </w:r>
          </w:p>
        </w:tc>
        <w:tc>
          <w:tcPr>
            <w:tcW w:w="6351" w:type="dxa"/>
            <w:tcBorders>
              <w:bottom w:val="none" w:sz="4" w:space="0" w:color="000000"/>
            </w:tcBorders>
          </w:tcPr>
          <w:p w14:paraId="0679A83F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Объяснять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слов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(терминов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понятий)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текст;</w:t>
            </w:r>
          </w:p>
        </w:tc>
        <w:tc>
          <w:tcPr>
            <w:tcW w:w="828" w:type="dxa"/>
            <w:tcBorders>
              <w:bottom w:val="none" w:sz="4" w:space="0" w:color="000000"/>
            </w:tcBorders>
          </w:tcPr>
          <w:p w14:paraId="04383E46" w14:textId="77777777" w:rsidR="00C665F4" w:rsidRDefault="005E1C13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380" w:type="dxa"/>
            <w:tcBorders>
              <w:bottom w:val="none" w:sz="4" w:space="0" w:color="000000"/>
            </w:tcBorders>
          </w:tcPr>
          <w:p w14:paraId="7CB9BE8B" w14:textId="77777777" w:rsidR="00C665F4" w:rsidRDefault="005E1C13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z w:val="15"/>
              </w:rPr>
              <w:t>презентация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</w:p>
        </w:tc>
      </w:tr>
      <w:tr w:rsidR="00C665F4" w14:paraId="45F89AD3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4ED4A1E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4E5302E3" w14:textId="77777777" w:rsidR="00C665F4" w:rsidRDefault="005E1C1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z w:val="15"/>
              </w:rPr>
              <w:t>в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России</w:t>
            </w: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1A2A99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3851BC2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2AB44D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6F7D83F6" w14:textId="77777777" w:rsidR="00C665F4" w:rsidRDefault="005E1C13">
            <w:pPr>
              <w:pStyle w:val="TableParagraph"/>
              <w:spacing w:line="171" w:lineRule="exact"/>
              <w:ind w:left="55" w:right="44"/>
              <w:jc w:val="center"/>
              <w:rPr>
                <w:sz w:val="15"/>
              </w:rPr>
            </w:pPr>
            <w:r>
              <w:rPr>
                <w:sz w:val="15"/>
              </w:rPr>
              <w:t>12.02.2023</w:t>
            </w: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3D3C5E9E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Осуществлять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поиск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необходимой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информации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заданий;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50069CC1" w14:textId="77777777" w:rsidR="00C665F4" w:rsidRDefault="005E1C13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8B86B49" w14:textId="77777777" w:rsidR="00C665F4" w:rsidRDefault="005E1C13">
            <w:pPr>
              <w:pStyle w:val="TableParagraph"/>
              <w:spacing w:line="171" w:lineRule="exact"/>
              <w:ind w:left="80"/>
              <w:rPr>
                <w:sz w:val="15"/>
              </w:rPr>
            </w:pPr>
            <w:r>
              <w:rPr>
                <w:sz w:val="15"/>
              </w:rPr>
              <w:t>уроку</w:t>
            </w:r>
          </w:p>
        </w:tc>
      </w:tr>
      <w:tr w:rsidR="00C665F4" w14:paraId="7C3E0F74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6D58592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7162335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5F57A32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401A412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4A42E51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035B6E5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65A59271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Рассказывать,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как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христианство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пришло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Русь,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Крещении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Руси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равноапостольным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BEFDCC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5BF5B56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67FAD9C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73E3D4D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0668438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8F421C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8C1D4C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F0C69D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5A45936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3A34D400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князем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Владимиром,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почему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Русь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называют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Святой,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русских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святых,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житиях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святых;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7B5C7F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3C4F88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252E8A16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B340D9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66FA447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A21E85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71DC352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27EF7B8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296193A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1F6B13D7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Соотносить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иллюстративным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рядом;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69E4D73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0B21A7C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12ED9D46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05742D1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54F2563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6FE2892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60B4325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BFD4FE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3FF0737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068A8EF3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Использовать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речевые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навыки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смыслового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чтения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учебных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текстов,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участвовать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0C9AB74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2675DEB5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599F40FD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40B73FE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511B409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1D8A634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610FAD5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317A3AA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3927D94D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48C83C42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беседе;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44BC8F4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10D1BF2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69C0E556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4D8D137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38315344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57541BA9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50B618EE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74E749E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680C501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3B6A066F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6D85960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38D8A1B8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51DCF621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282AF7C0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136F3C9F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2D755842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09C7B42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4D57A77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36BF816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6BD32C38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Уметь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праздновании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Крещения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Руси,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Дней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славянской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письменности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1F54533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010903A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17584421" w14:textId="77777777">
        <w:trPr>
          <w:trHeight w:val="192"/>
        </w:trPr>
        <w:tc>
          <w:tcPr>
            <w:tcW w:w="468" w:type="dxa"/>
            <w:tcBorders>
              <w:top w:val="none" w:sz="4" w:space="0" w:color="000000"/>
              <w:bottom w:val="none" w:sz="4" w:space="0" w:color="000000"/>
            </w:tcBorders>
          </w:tcPr>
          <w:p w14:paraId="24DB2423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2833" w:type="dxa"/>
            <w:tcBorders>
              <w:top w:val="none" w:sz="4" w:space="0" w:color="000000"/>
              <w:bottom w:val="none" w:sz="4" w:space="0" w:color="000000"/>
            </w:tcBorders>
          </w:tcPr>
          <w:p w14:paraId="060610FC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one" w:sz="4" w:space="0" w:color="000000"/>
              <w:bottom w:val="none" w:sz="4" w:space="0" w:color="000000"/>
            </w:tcBorders>
          </w:tcPr>
          <w:p w14:paraId="31C644D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one" w:sz="4" w:space="0" w:color="000000"/>
              <w:bottom w:val="none" w:sz="4" w:space="0" w:color="000000"/>
            </w:tcBorders>
          </w:tcPr>
          <w:p w14:paraId="1E4C269B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one" w:sz="4" w:space="0" w:color="000000"/>
              <w:bottom w:val="none" w:sz="4" w:space="0" w:color="000000"/>
            </w:tcBorders>
          </w:tcPr>
          <w:p w14:paraId="6A71BFC1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one" w:sz="4" w:space="0" w:color="000000"/>
              <w:bottom w:val="none" w:sz="4" w:space="0" w:color="000000"/>
            </w:tcBorders>
          </w:tcPr>
          <w:p w14:paraId="28D638D7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6351" w:type="dxa"/>
            <w:tcBorders>
              <w:top w:val="none" w:sz="4" w:space="0" w:color="000000"/>
              <w:bottom w:val="none" w:sz="4" w:space="0" w:color="000000"/>
            </w:tcBorders>
          </w:tcPr>
          <w:p w14:paraId="3D4F4EE5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z w:val="15"/>
              </w:rPr>
              <w:t>культуры;</w:t>
            </w:r>
          </w:p>
        </w:tc>
        <w:tc>
          <w:tcPr>
            <w:tcW w:w="828" w:type="dxa"/>
            <w:tcBorders>
              <w:top w:val="none" w:sz="4" w:space="0" w:color="000000"/>
              <w:bottom w:val="none" w:sz="4" w:space="0" w:color="000000"/>
            </w:tcBorders>
          </w:tcPr>
          <w:p w14:paraId="26928946" w14:textId="77777777" w:rsidR="00C665F4" w:rsidRDefault="00C665F4">
            <w:pPr>
              <w:pStyle w:val="TableParagraph"/>
              <w:rPr>
                <w:sz w:val="12"/>
              </w:rPr>
            </w:pPr>
          </w:p>
        </w:tc>
        <w:tc>
          <w:tcPr>
            <w:tcW w:w="1380" w:type="dxa"/>
            <w:tcBorders>
              <w:top w:val="none" w:sz="4" w:space="0" w:color="000000"/>
              <w:bottom w:val="none" w:sz="4" w:space="0" w:color="000000"/>
            </w:tcBorders>
          </w:tcPr>
          <w:p w14:paraId="5EA9135A" w14:textId="77777777" w:rsidR="00C665F4" w:rsidRDefault="00C665F4">
            <w:pPr>
              <w:pStyle w:val="TableParagraph"/>
              <w:rPr>
                <w:sz w:val="12"/>
              </w:rPr>
            </w:pPr>
          </w:p>
        </w:tc>
      </w:tr>
      <w:tr w:rsidR="00C665F4" w14:paraId="1A5CE307" w14:textId="77777777">
        <w:trPr>
          <w:trHeight w:val="267"/>
        </w:trPr>
        <w:tc>
          <w:tcPr>
            <w:tcW w:w="468" w:type="dxa"/>
            <w:tcBorders>
              <w:top w:val="none" w:sz="4" w:space="0" w:color="000000"/>
            </w:tcBorders>
          </w:tcPr>
          <w:p w14:paraId="303A7710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2833" w:type="dxa"/>
            <w:tcBorders>
              <w:top w:val="none" w:sz="4" w:space="0" w:color="000000"/>
            </w:tcBorders>
          </w:tcPr>
          <w:p w14:paraId="4DF668D1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one" w:sz="4" w:space="0" w:color="000000"/>
            </w:tcBorders>
          </w:tcPr>
          <w:p w14:paraId="01200920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450AB304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one" w:sz="4" w:space="0" w:color="000000"/>
            </w:tcBorders>
          </w:tcPr>
          <w:p w14:paraId="4682889B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one" w:sz="4" w:space="0" w:color="000000"/>
            </w:tcBorders>
          </w:tcPr>
          <w:p w14:paraId="18BF73AF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6351" w:type="dxa"/>
            <w:tcBorders>
              <w:top w:val="none" w:sz="4" w:space="0" w:color="000000"/>
            </w:tcBorders>
          </w:tcPr>
          <w:p w14:paraId="03C5BE18" w14:textId="77777777" w:rsidR="00C665F4" w:rsidRDefault="005E1C1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Уметь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использовать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электронные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формы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учебника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(ЭФУ);</w:t>
            </w:r>
          </w:p>
        </w:tc>
        <w:tc>
          <w:tcPr>
            <w:tcW w:w="828" w:type="dxa"/>
            <w:tcBorders>
              <w:top w:val="none" w:sz="4" w:space="0" w:color="000000"/>
            </w:tcBorders>
          </w:tcPr>
          <w:p w14:paraId="541A5710" w14:textId="77777777" w:rsidR="00C665F4" w:rsidRDefault="00C665F4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  <w:tcBorders>
              <w:top w:val="none" w:sz="4" w:space="0" w:color="000000"/>
            </w:tcBorders>
          </w:tcPr>
          <w:p w14:paraId="118AF16F" w14:textId="77777777" w:rsidR="00C665F4" w:rsidRDefault="00C665F4">
            <w:pPr>
              <w:pStyle w:val="TableParagraph"/>
              <w:rPr>
                <w:sz w:val="14"/>
              </w:rPr>
            </w:pPr>
          </w:p>
        </w:tc>
      </w:tr>
    </w:tbl>
    <w:p w14:paraId="787E43C1" w14:textId="77777777" w:rsidR="00C665F4" w:rsidRDefault="00C665F4">
      <w:pPr>
        <w:rPr>
          <w:sz w:val="14"/>
        </w:rPr>
        <w:sectPr w:rsidR="00C665F4">
          <w:pgSz w:w="16840" w:h="11900" w:orient="landscape"/>
          <w:pgMar w:top="580" w:right="540" w:bottom="280" w:left="56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833"/>
        <w:gridCol w:w="528"/>
        <w:gridCol w:w="1104"/>
        <w:gridCol w:w="1140"/>
        <w:gridCol w:w="864"/>
        <w:gridCol w:w="6351"/>
        <w:gridCol w:w="828"/>
        <w:gridCol w:w="1380"/>
      </w:tblGrid>
      <w:tr w:rsidR="00C665F4" w14:paraId="5BA57590" w14:textId="77777777">
        <w:trPr>
          <w:trHeight w:val="1966"/>
        </w:trPr>
        <w:tc>
          <w:tcPr>
            <w:tcW w:w="468" w:type="dxa"/>
          </w:tcPr>
          <w:p w14:paraId="1EFA3681" w14:textId="77777777" w:rsidR="00C665F4" w:rsidRDefault="005E1C13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1.8.</w:t>
            </w:r>
          </w:p>
        </w:tc>
        <w:tc>
          <w:tcPr>
            <w:tcW w:w="2833" w:type="dxa"/>
          </w:tcPr>
          <w:p w14:paraId="0009C237" w14:textId="77777777" w:rsidR="00C665F4" w:rsidRDefault="005E1C13">
            <w:pPr>
              <w:pStyle w:val="TableParagraph"/>
              <w:spacing w:before="64" w:line="266" w:lineRule="auto"/>
              <w:ind w:left="76" w:right="781"/>
              <w:rPr>
                <w:sz w:val="15"/>
              </w:rPr>
            </w:pPr>
            <w:r>
              <w:rPr>
                <w:sz w:val="15"/>
              </w:rPr>
              <w:t>Православный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храм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другие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святыни</w:t>
            </w:r>
          </w:p>
        </w:tc>
        <w:tc>
          <w:tcPr>
            <w:tcW w:w="528" w:type="dxa"/>
          </w:tcPr>
          <w:p w14:paraId="116C792C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1104" w:type="dxa"/>
          </w:tcPr>
          <w:p w14:paraId="09714184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</w:tcPr>
          <w:p w14:paraId="58EB0C62" w14:textId="77777777" w:rsidR="00C665F4" w:rsidRDefault="005E1C1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</w:tcPr>
          <w:p w14:paraId="4C46F26C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13.02.2023</w:t>
            </w:r>
          </w:p>
          <w:p w14:paraId="58CEF34C" w14:textId="77777777" w:rsidR="00C665F4" w:rsidRDefault="005E1C1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z w:val="15"/>
              </w:rPr>
              <w:t>05.03.2023</w:t>
            </w:r>
          </w:p>
        </w:tc>
        <w:tc>
          <w:tcPr>
            <w:tcW w:w="6351" w:type="dxa"/>
          </w:tcPr>
          <w:p w14:paraId="16589130" w14:textId="77777777" w:rsidR="00C665F4" w:rsidRDefault="005E1C13">
            <w:pPr>
              <w:pStyle w:val="TableParagraph"/>
              <w:spacing w:before="64" w:line="266" w:lineRule="auto"/>
              <w:ind w:left="79" w:right="1108"/>
              <w:rPr>
                <w:sz w:val="15"/>
              </w:rPr>
            </w:pPr>
            <w:r>
              <w:rPr>
                <w:sz w:val="15"/>
              </w:rPr>
              <w:t>Объяснять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слов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(терминов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понятий)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текст;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Осуществлять поиск необходимой информации для выполнения заданий;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Соотносить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содержание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иллюстративным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рядом;</w:t>
            </w:r>
          </w:p>
          <w:p w14:paraId="5EC6AB76" w14:textId="77777777" w:rsidR="00C665F4" w:rsidRDefault="005E1C13">
            <w:pPr>
              <w:pStyle w:val="TableParagraph"/>
              <w:spacing w:before="2" w:line="266" w:lineRule="auto"/>
              <w:ind w:left="79" w:right="160"/>
              <w:rPr>
                <w:sz w:val="15"/>
              </w:rPr>
            </w:pPr>
            <w:r>
              <w:rPr>
                <w:sz w:val="15"/>
              </w:rPr>
              <w:t>Рассказывать о назначении и устройстве православного храма (собственно храм, притвор,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алтарь, иконы, иконостас), нормах поведения в храме, общения с мирянами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священнослужителями,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богослужениях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храмах,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Таинствах,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монашестве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монастырях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традиции;</w:t>
            </w:r>
          </w:p>
          <w:p w14:paraId="06ACC395" w14:textId="77777777" w:rsidR="00C665F4" w:rsidRDefault="005E1C13">
            <w:pPr>
              <w:pStyle w:val="TableParagraph"/>
              <w:spacing w:before="3" w:line="266" w:lineRule="auto"/>
              <w:ind w:left="79" w:right="1108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электронных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форм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учебника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(ЭФУ);</w:t>
            </w:r>
          </w:p>
        </w:tc>
        <w:tc>
          <w:tcPr>
            <w:tcW w:w="828" w:type="dxa"/>
          </w:tcPr>
          <w:p w14:paraId="2CD7EC51" w14:textId="77777777" w:rsidR="00C665F4" w:rsidRDefault="005E1C13">
            <w:pPr>
              <w:pStyle w:val="TableParagraph"/>
              <w:spacing w:before="64"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sz w:val="15"/>
              </w:rPr>
              <w:t>Устный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1380" w:type="dxa"/>
          </w:tcPr>
          <w:p w14:paraId="7291BA50" w14:textId="77777777" w:rsidR="00C665F4" w:rsidRDefault="005E1C13">
            <w:pPr>
              <w:pStyle w:val="TableParagraph"/>
              <w:spacing w:before="64" w:line="266" w:lineRule="auto"/>
              <w:ind w:left="80" w:right="332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презентация </w:t>
            </w:r>
            <w:r>
              <w:rPr>
                <w:sz w:val="15"/>
              </w:rPr>
              <w:t>к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уроку</w:t>
            </w:r>
          </w:p>
        </w:tc>
      </w:tr>
      <w:tr w:rsidR="00C665F4" w14:paraId="5BDC6AC0" w14:textId="77777777">
        <w:trPr>
          <w:trHeight w:val="2554"/>
        </w:trPr>
        <w:tc>
          <w:tcPr>
            <w:tcW w:w="468" w:type="dxa"/>
          </w:tcPr>
          <w:p w14:paraId="759C01BB" w14:textId="77777777" w:rsidR="00C665F4" w:rsidRDefault="005E1C13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sz w:val="15"/>
              </w:rPr>
              <w:t>1.9.</w:t>
            </w:r>
          </w:p>
        </w:tc>
        <w:tc>
          <w:tcPr>
            <w:tcW w:w="2833" w:type="dxa"/>
          </w:tcPr>
          <w:p w14:paraId="7CFB5CC3" w14:textId="77777777" w:rsidR="00C665F4" w:rsidRDefault="005E1C13">
            <w:pPr>
              <w:pStyle w:val="TableParagraph"/>
              <w:spacing w:before="64" w:line="266" w:lineRule="auto"/>
              <w:ind w:left="76" w:right="361"/>
              <w:rPr>
                <w:sz w:val="15"/>
              </w:rPr>
            </w:pPr>
            <w:r>
              <w:rPr>
                <w:spacing w:val="-1"/>
                <w:sz w:val="15"/>
              </w:rPr>
              <w:t>Символический язык православной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культуры:</w:t>
            </w:r>
          </w:p>
          <w:p w14:paraId="5222B287" w14:textId="77777777" w:rsidR="00C665F4" w:rsidRDefault="005E1C13">
            <w:pPr>
              <w:pStyle w:val="TableParagraph"/>
              <w:spacing w:before="2"/>
              <w:ind w:left="76"/>
              <w:rPr>
                <w:sz w:val="15"/>
              </w:rPr>
            </w:pPr>
            <w:r>
              <w:rPr>
                <w:sz w:val="15"/>
              </w:rPr>
              <w:t>христианское</w:t>
            </w:r>
          </w:p>
          <w:p w14:paraId="1827D178" w14:textId="77777777" w:rsidR="00C665F4" w:rsidRDefault="005E1C13">
            <w:pPr>
              <w:pStyle w:val="TableParagraph"/>
              <w:spacing w:before="19" w:line="266" w:lineRule="auto"/>
              <w:ind w:left="76"/>
              <w:rPr>
                <w:sz w:val="15"/>
              </w:rPr>
            </w:pPr>
            <w:r>
              <w:rPr>
                <w:spacing w:val="-1"/>
                <w:sz w:val="15"/>
              </w:rPr>
              <w:t>искусство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(иконы,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фрески,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церковное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пение, прикладное искусство),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православный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календарь.</w:t>
            </w:r>
          </w:p>
          <w:p w14:paraId="4A9B95B3" w14:textId="77777777" w:rsidR="00C665F4" w:rsidRDefault="005E1C13">
            <w:pPr>
              <w:pStyle w:val="TableParagraph"/>
              <w:spacing w:before="2"/>
              <w:ind w:left="76"/>
              <w:rPr>
                <w:sz w:val="15"/>
              </w:rPr>
            </w:pPr>
            <w:r>
              <w:rPr>
                <w:sz w:val="15"/>
              </w:rPr>
              <w:t>Праздники</w:t>
            </w:r>
          </w:p>
        </w:tc>
        <w:tc>
          <w:tcPr>
            <w:tcW w:w="528" w:type="dxa"/>
          </w:tcPr>
          <w:p w14:paraId="4DCADB34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1104" w:type="dxa"/>
          </w:tcPr>
          <w:p w14:paraId="7A48384C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</w:tcPr>
          <w:p w14:paraId="3FA4B6B8" w14:textId="77777777" w:rsidR="00C665F4" w:rsidRDefault="005E1C1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</w:tcPr>
          <w:p w14:paraId="2D02751B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06.03.2023</w:t>
            </w:r>
          </w:p>
          <w:p w14:paraId="5253527E" w14:textId="77777777" w:rsidR="00C665F4" w:rsidRDefault="005E1C1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z w:val="15"/>
              </w:rPr>
              <w:t>30.04.2023</w:t>
            </w:r>
          </w:p>
        </w:tc>
        <w:tc>
          <w:tcPr>
            <w:tcW w:w="6351" w:type="dxa"/>
          </w:tcPr>
          <w:p w14:paraId="619082C3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Объяснять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слов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(терминов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понятий)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текст;</w:t>
            </w:r>
          </w:p>
          <w:p w14:paraId="7FF56E9E" w14:textId="77777777" w:rsidR="00C665F4" w:rsidRDefault="005E1C13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Распознавать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христианскую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символику,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объяснять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своими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словами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её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культуре;</w:t>
            </w:r>
          </w:p>
          <w:p w14:paraId="05A1A64D" w14:textId="77777777" w:rsidR="00C665F4" w:rsidRDefault="005E1C13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Рассказывать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культуре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традиции,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церковном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иконописи,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особенностях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икон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сравнении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картинами;</w:t>
            </w:r>
          </w:p>
          <w:p w14:paraId="2575980A" w14:textId="77777777" w:rsidR="00C665F4" w:rsidRDefault="005E1C1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z w:val="15"/>
              </w:rPr>
              <w:t>Называть православные праздники, объяснять их значение (не менее трёх, включая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Воскресение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Христово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Рождество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Христово),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православных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постах,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назначении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поста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православных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христиан;</w:t>
            </w:r>
          </w:p>
          <w:p w14:paraId="2B5676B9" w14:textId="77777777" w:rsidR="00C665F4" w:rsidRDefault="005E1C13">
            <w:pPr>
              <w:pStyle w:val="TableParagraph"/>
              <w:spacing w:before="1" w:line="266" w:lineRule="auto"/>
              <w:ind w:left="79" w:right="1108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электронных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форм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учебника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(ЭФУ);</w:t>
            </w:r>
          </w:p>
          <w:p w14:paraId="2F156ECD" w14:textId="77777777" w:rsidR="00C665F4" w:rsidRDefault="005E1C1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Православные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праздники: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«Воскресение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Христово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(Пасха)»,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«Рождество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Христово»,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«День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славянской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письменности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культуры»,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«День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семьи,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любви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верности;</w:t>
            </w:r>
          </w:p>
        </w:tc>
        <w:tc>
          <w:tcPr>
            <w:tcW w:w="828" w:type="dxa"/>
          </w:tcPr>
          <w:p w14:paraId="64486EE9" w14:textId="77777777" w:rsidR="00C665F4" w:rsidRDefault="005E1C13">
            <w:pPr>
              <w:pStyle w:val="TableParagraph"/>
              <w:spacing w:before="64"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sz w:val="15"/>
              </w:rPr>
              <w:t>Устный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1380" w:type="dxa"/>
          </w:tcPr>
          <w:p w14:paraId="49D3C293" w14:textId="77777777" w:rsidR="00C665F4" w:rsidRDefault="005E1C13">
            <w:pPr>
              <w:pStyle w:val="TableParagraph"/>
              <w:spacing w:before="64" w:line="266" w:lineRule="auto"/>
              <w:ind w:left="80" w:right="332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презентация </w:t>
            </w:r>
            <w:r>
              <w:rPr>
                <w:sz w:val="15"/>
              </w:rPr>
              <w:t>к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уроку</w:t>
            </w:r>
          </w:p>
        </w:tc>
      </w:tr>
      <w:tr w:rsidR="00C665F4" w14:paraId="7B845649" w14:textId="77777777">
        <w:trPr>
          <w:trHeight w:val="2446"/>
        </w:trPr>
        <w:tc>
          <w:tcPr>
            <w:tcW w:w="468" w:type="dxa"/>
          </w:tcPr>
          <w:p w14:paraId="31F8306D" w14:textId="77777777" w:rsidR="00C665F4" w:rsidRDefault="005E1C13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sz w:val="15"/>
              </w:rPr>
              <w:t>1.10.</w:t>
            </w:r>
          </w:p>
        </w:tc>
        <w:tc>
          <w:tcPr>
            <w:tcW w:w="2833" w:type="dxa"/>
          </w:tcPr>
          <w:p w14:paraId="196695EC" w14:textId="77777777" w:rsidR="00C665F4" w:rsidRDefault="005E1C13">
            <w:pPr>
              <w:pStyle w:val="TableParagraph"/>
              <w:spacing w:before="64" w:line="266" w:lineRule="auto"/>
              <w:ind w:left="76" w:right="1791"/>
              <w:rPr>
                <w:sz w:val="15"/>
              </w:rPr>
            </w:pPr>
            <w:r>
              <w:rPr>
                <w:spacing w:val="-1"/>
                <w:sz w:val="15"/>
              </w:rPr>
              <w:t>Христианская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семья и её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ценности</w:t>
            </w:r>
          </w:p>
        </w:tc>
        <w:tc>
          <w:tcPr>
            <w:tcW w:w="528" w:type="dxa"/>
          </w:tcPr>
          <w:p w14:paraId="0F924DC9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1104" w:type="dxa"/>
          </w:tcPr>
          <w:p w14:paraId="7ABEE3B2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</w:tcPr>
          <w:p w14:paraId="08320F0A" w14:textId="77777777" w:rsidR="00C665F4" w:rsidRDefault="005E1C1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</w:tcPr>
          <w:p w14:paraId="0377B15A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01.05.2023</w:t>
            </w:r>
          </w:p>
          <w:p w14:paraId="21DB7E72" w14:textId="77777777" w:rsidR="00C665F4" w:rsidRDefault="005E1C1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z w:val="15"/>
              </w:rPr>
              <w:t>21.05.2023</w:t>
            </w:r>
          </w:p>
        </w:tc>
        <w:tc>
          <w:tcPr>
            <w:tcW w:w="6351" w:type="dxa"/>
          </w:tcPr>
          <w:p w14:paraId="7C8EB074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Объяснять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слов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(терминов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понятий)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текст;</w:t>
            </w:r>
          </w:p>
          <w:p w14:paraId="09145891" w14:textId="77777777" w:rsidR="00C665F4" w:rsidRDefault="005E1C13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z w:val="15"/>
              </w:rPr>
              <w:t>Рассказывать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традициях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заключения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брака,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том,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что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такое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православная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семья,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Таинство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Венчания, о взаимоотношениях в православной семье на примерах житий святых,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литературных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произведений;</w:t>
            </w:r>
          </w:p>
          <w:p w14:paraId="6C96610E" w14:textId="77777777" w:rsidR="00C665F4" w:rsidRDefault="005E1C1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Размышлять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рассуждать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морально-этические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темы;</w:t>
            </w:r>
          </w:p>
          <w:p w14:paraId="601640A2" w14:textId="77777777" w:rsidR="00C665F4" w:rsidRDefault="005E1C13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z w:val="15"/>
              </w:rPr>
              <w:t>Раскрывать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основное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содержание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норм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отношений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православной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семье,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обязанностей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ответственности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членов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семьи,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отношении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детей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родителей;</w:t>
            </w:r>
          </w:p>
          <w:p w14:paraId="50BA6C14" w14:textId="77777777" w:rsidR="00C665F4" w:rsidRDefault="005E1C13">
            <w:pPr>
              <w:pStyle w:val="TableParagraph"/>
              <w:spacing w:before="2" w:line="266" w:lineRule="auto"/>
              <w:ind w:left="79" w:right="578"/>
              <w:rPr>
                <w:sz w:val="15"/>
              </w:rPr>
            </w:pPr>
            <w:r>
              <w:rPr>
                <w:sz w:val="15"/>
              </w:rPr>
              <w:t>Осуществлять поиск необходимой информации для выполнения заданий;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Применять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навыки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осознанного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построения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речевых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высказываний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соответствии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коммуникативными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задачами;</w:t>
            </w:r>
          </w:p>
          <w:p w14:paraId="1AD12451" w14:textId="77777777" w:rsidR="00C665F4" w:rsidRDefault="005E1C13">
            <w:pPr>
              <w:pStyle w:val="TableParagraph"/>
              <w:spacing w:before="2" w:line="266" w:lineRule="auto"/>
              <w:ind w:left="79" w:right="1479"/>
              <w:rPr>
                <w:sz w:val="15"/>
              </w:rPr>
            </w:pPr>
            <w:r>
              <w:rPr>
                <w:spacing w:val="-1"/>
                <w:sz w:val="15"/>
              </w:rPr>
              <w:t>Проверять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себя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Праздник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«День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семьи,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любви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верности»;</w:t>
            </w:r>
          </w:p>
        </w:tc>
        <w:tc>
          <w:tcPr>
            <w:tcW w:w="828" w:type="dxa"/>
          </w:tcPr>
          <w:p w14:paraId="646B043A" w14:textId="77777777" w:rsidR="00C665F4" w:rsidRDefault="005E1C13">
            <w:pPr>
              <w:pStyle w:val="TableParagraph"/>
              <w:spacing w:before="64"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sz w:val="15"/>
              </w:rPr>
              <w:t>Устный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1380" w:type="dxa"/>
          </w:tcPr>
          <w:p w14:paraId="788E05E0" w14:textId="77777777" w:rsidR="00C665F4" w:rsidRDefault="005E1C13">
            <w:pPr>
              <w:pStyle w:val="TableParagraph"/>
              <w:spacing w:before="64" w:line="266" w:lineRule="auto"/>
              <w:ind w:left="80" w:right="332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презентация </w:t>
            </w:r>
            <w:r>
              <w:rPr>
                <w:sz w:val="15"/>
              </w:rPr>
              <w:t>к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уроку</w:t>
            </w:r>
          </w:p>
        </w:tc>
      </w:tr>
      <w:tr w:rsidR="00C665F4" w14:paraId="17E14EFC" w14:textId="77777777">
        <w:trPr>
          <w:trHeight w:val="1677"/>
        </w:trPr>
        <w:tc>
          <w:tcPr>
            <w:tcW w:w="468" w:type="dxa"/>
          </w:tcPr>
          <w:p w14:paraId="1EEF2EB9" w14:textId="77777777" w:rsidR="00C665F4" w:rsidRDefault="005E1C13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sz w:val="15"/>
              </w:rPr>
              <w:t>1.11.</w:t>
            </w:r>
          </w:p>
        </w:tc>
        <w:tc>
          <w:tcPr>
            <w:tcW w:w="2833" w:type="dxa"/>
          </w:tcPr>
          <w:p w14:paraId="58E040F4" w14:textId="77777777" w:rsidR="00C665F4" w:rsidRDefault="005E1C13">
            <w:pPr>
              <w:pStyle w:val="TableParagraph"/>
              <w:spacing w:before="64" w:line="266" w:lineRule="auto"/>
              <w:ind w:left="76" w:right="361"/>
              <w:rPr>
                <w:sz w:val="15"/>
              </w:rPr>
            </w:pPr>
            <w:r>
              <w:rPr>
                <w:sz w:val="15"/>
              </w:rPr>
              <w:t>Любовь и уважение к Отечеству.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 xml:space="preserve">Патриотизм многонационального </w:t>
            </w:r>
            <w:r>
              <w:rPr>
                <w:sz w:val="15"/>
              </w:rPr>
              <w:t>и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многоконфессионального народа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России</w:t>
            </w:r>
          </w:p>
        </w:tc>
        <w:tc>
          <w:tcPr>
            <w:tcW w:w="528" w:type="dxa"/>
          </w:tcPr>
          <w:p w14:paraId="2E28B100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</w:tcPr>
          <w:p w14:paraId="6A1B171A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</w:tcPr>
          <w:p w14:paraId="2C5232F0" w14:textId="77777777" w:rsidR="00C665F4" w:rsidRDefault="005E1C1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</w:tcPr>
          <w:p w14:paraId="6878E9A4" w14:textId="77777777" w:rsidR="00C665F4" w:rsidRDefault="005E1C1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22.05.2023</w:t>
            </w:r>
          </w:p>
          <w:p w14:paraId="01A82B39" w14:textId="77777777" w:rsidR="00C665F4" w:rsidRDefault="005E1C1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z w:val="15"/>
              </w:rPr>
              <w:t>31.05.2023</w:t>
            </w:r>
          </w:p>
        </w:tc>
        <w:tc>
          <w:tcPr>
            <w:tcW w:w="6351" w:type="dxa"/>
          </w:tcPr>
          <w:p w14:paraId="2B8ED9BD" w14:textId="77777777" w:rsidR="00C665F4" w:rsidRDefault="005E1C13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Закреплять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систематизировать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представления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духовных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традициях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многонационального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народа России, духовном мире человека, религии, религиях народов России, их значении в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человека,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семьи,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общества;</w:t>
            </w:r>
          </w:p>
          <w:p w14:paraId="2243EBB3" w14:textId="77777777" w:rsidR="00C665F4" w:rsidRDefault="005E1C1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sz w:val="15"/>
              </w:rPr>
              <w:t>Проводить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соотношение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между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религией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Отечеством,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объяснять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отношение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православных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христиан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Отечеству,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защите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Родины,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патриотизму;</w:t>
            </w:r>
          </w:p>
          <w:p w14:paraId="22B5EE4F" w14:textId="77777777" w:rsidR="00C665F4" w:rsidRDefault="005E1C13">
            <w:pPr>
              <w:pStyle w:val="TableParagraph"/>
              <w:spacing w:before="2" w:line="266" w:lineRule="auto"/>
              <w:ind w:left="79" w:right="1108"/>
              <w:rPr>
                <w:sz w:val="15"/>
              </w:rPr>
            </w:pPr>
            <w:r>
              <w:rPr>
                <w:spacing w:val="-1"/>
                <w:sz w:val="15"/>
              </w:rPr>
              <w:t>Отвечать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соотносить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определения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понятиями,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делать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выводы;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Использовать основные понятия темы в устной и письменной речи;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Проверять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себя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самостоятельно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оценивать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достижения;</w:t>
            </w:r>
          </w:p>
        </w:tc>
        <w:tc>
          <w:tcPr>
            <w:tcW w:w="828" w:type="dxa"/>
          </w:tcPr>
          <w:p w14:paraId="38841857" w14:textId="77777777" w:rsidR="00C665F4" w:rsidRDefault="005E1C13">
            <w:pPr>
              <w:pStyle w:val="TableParagraph"/>
              <w:spacing w:before="64" w:line="266" w:lineRule="auto"/>
              <w:ind w:left="80" w:right="194"/>
              <w:rPr>
                <w:sz w:val="15"/>
              </w:rPr>
            </w:pPr>
            <w:r>
              <w:rPr>
                <w:spacing w:val="-1"/>
                <w:sz w:val="15"/>
              </w:rPr>
              <w:t>Устный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1380" w:type="dxa"/>
          </w:tcPr>
          <w:p w14:paraId="3EA69650" w14:textId="77777777" w:rsidR="00C665F4" w:rsidRDefault="005E1C13">
            <w:pPr>
              <w:pStyle w:val="TableParagraph"/>
              <w:spacing w:before="64" w:line="266" w:lineRule="auto"/>
              <w:ind w:left="80" w:right="332"/>
              <w:rPr>
                <w:sz w:val="15"/>
              </w:rPr>
            </w:pPr>
            <w:r>
              <w:rPr>
                <w:spacing w:val="-1"/>
                <w:sz w:val="15"/>
              </w:rPr>
              <w:t xml:space="preserve">презентация </w:t>
            </w:r>
            <w:r>
              <w:rPr>
                <w:sz w:val="15"/>
              </w:rPr>
              <w:t>к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уроку</w:t>
            </w:r>
          </w:p>
        </w:tc>
      </w:tr>
      <w:tr w:rsidR="00C665F4" w14:paraId="4A6BB6AD" w14:textId="77777777">
        <w:trPr>
          <w:trHeight w:val="525"/>
        </w:trPr>
        <w:tc>
          <w:tcPr>
            <w:tcW w:w="3301" w:type="dxa"/>
            <w:gridSpan w:val="2"/>
          </w:tcPr>
          <w:p w14:paraId="399FDDCF" w14:textId="77777777" w:rsidR="00C665F4" w:rsidRDefault="005E1C13">
            <w:pPr>
              <w:pStyle w:val="TableParagraph"/>
              <w:spacing w:before="64" w:line="266" w:lineRule="auto"/>
              <w:ind w:left="76" w:right="730"/>
              <w:rPr>
                <w:sz w:val="15"/>
              </w:rPr>
            </w:pPr>
            <w:r>
              <w:rPr>
                <w:spacing w:val="-1"/>
                <w:sz w:val="15"/>
              </w:rPr>
              <w:t>ОБЩЕЕ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КОЛИЧЕСТВО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450D13E2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104" w:type="dxa"/>
          </w:tcPr>
          <w:p w14:paraId="21C09C18" w14:textId="77777777" w:rsidR="00C665F4" w:rsidRDefault="005E1C1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</w:tcPr>
          <w:p w14:paraId="75311A22" w14:textId="77777777" w:rsidR="00C665F4" w:rsidRDefault="005E1C1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9423" w:type="dxa"/>
            <w:gridSpan w:val="4"/>
          </w:tcPr>
          <w:p w14:paraId="77C48D40" w14:textId="77777777" w:rsidR="00C665F4" w:rsidRDefault="00C665F4">
            <w:pPr>
              <w:pStyle w:val="TableParagraph"/>
              <w:rPr>
                <w:sz w:val="14"/>
              </w:rPr>
            </w:pPr>
          </w:p>
        </w:tc>
      </w:tr>
    </w:tbl>
    <w:p w14:paraId="214BF061" w14:textId="77777777" w:rsidR="00C665F4" w:rsidRDefault="00C665F4">
      <w:pPr>
        <w:rPr>
          <w:sz w:val="14"/>
        </w:rPr>
        <w:sectPr w:rsidR="00C665F4">
          <w:pgSz w:w="16840" w:h="11900" w:orient="landscape"/>
          <w:pgMar w:top="580" w:right="540" w:bottom="280" w:left="560" w:header="720" w:footer="720" w:gutter="0"/>
          <w:cols w:space="720"/>
          <w:docGrid w:linePitch="360"/>
        </w:sectPr>
      </w:pPr>
    </w:p>
    <w:p w14:paraId="7951716E" w14:textId="77777777" w:rsidR="00C665F4" w:rsidRDefault="005E1C13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35407360" behindDoc="1" locked="0" layoutInCell="1" allowOverlap="1" wp14:anchorId="28CF20AA" wp14:editId="2D24E2BD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" o:spid="_x0000_s4" o:spt="1" style="position:absolute;mso-wrap-distance-left:0.0pt;mso-wrap-distance-top:0.0pt;mso-wrap-distance-right:0.0pt;mso-wrap-distance-bottom:0.0pt;z-index:-235407360;o:allowoverlap:true;o:allowincell:true;mso-position-horizontal-relative:page;margin-left:33.3pt;mso-position-horizontal:absolute;mso-position-vertical-relative:text;margin-top:22.9pt;mso-position-vertical:absolute;width:528.1pt;height:0.6pt;" coordsize="100000,100000" path="" fillcolor="#000000" stroked="f">
                <v:path textboxrect="0,0,0,0"/>
                <w10:wrap type="topAndBottom"/>
              </v:shape>
            </w:pict>
          </mc:Fallback>
        </mc:AlternateContent>
      </w:r>
      <w:r>
        <w:t>ПОУРОЧНОЕ</w:t>
      </w:r>
      <w:r>
        <w:rPr>
          <w:spacing w:val="-10"/>
        </w:rPr>
        <w:t xml:space="preserve"> </w:t>
      </w:r>
      <w:r>
        <w:t>ПЛАНИРОВАНИЕ</w:t>
      </w:r>
    </w:p>
    <w:p w14:paraId="44799201" w14:textId="77777777" w:rsidR="00C665F4" w:rsidRDefault="00C665F4">
      <w:pPr>
        <w:pStyle w:val="af9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082"/>
        <w:gridCol w:w="731"/>
        <w:gridCol w:w="1619"/>
        <w:gridCol w:w="1667"/>
        <w:gridCol w:w="2842"/>
      </w:tblGrid>
      <w:tr w:rsidR="00C665F4" w14:paraId="4CEA7737" w14:textId="77777777">
        <w:trPr>
          <w:trHeight w:val="477"/>
        </w:trPr>
        <w:tc>
          <w:tcPr>
            <w:tcW w:w="602" w:type="dxa"/>
            <w:vMerge w:val="restart"/>
          </w:tcPr>
          <w:p w14:paraId="06E312BF" w14:textId="77777777" w:rsidR="00C665F4" w:rsidRDefault="005E1C13">
            <w:pPr>
              <w:pStyle w:val="TableParagraph"/>
              <w:spacing w:before="86" w:line="292" w:lineRule="auto"/>
              <w:ind w:left="76" w:right="5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82" w:type="dxa"/>
            <w:vMerge w:val="restart"/>
          </w:tcPr>
          <w:p w14:paraId="5052EFD2" w14:textId="77777777" w:rsidR="00C665F4" w:rsidRDefault="005E1C13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17" w:type="dxa"/>
            <w:gridSpan w:val="3"/>
          </w:tcPr>
          <w:p w14:paraId="18C71B3E" w14:textId="77777777" w:rsidR="00C665F4" w:rsidRDefault="005E1C13">
            <w:pPr>
              <w:pStyle w:val="TableParagraph"/>
              <w:spacing w:before="86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42" w:type="dxa"/>
            <w:vMerge w:val="restart"/>
          </w:tcPr>
          <w:p w14:paraId="296CC5BC" w14:textId="77777777" w:rsidR="00C665F4" w:rsidRDefault="005E1C13">
            <w:pPr>
              <w:pStyle w:val="TableParagraph"/>
              <w:spacing w:before="86" w:line="292" w:lineRule="auto"/>
              <w:ind w:left="83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C665F4" w14:paraId="523C9F1C" w14:textId="77777777">
        <w:trPr>
          <w:trHeight w:val="813"/>
        </w:trPr>
        <w:tc>
          <w:tcPr>
            <w:tcW w:w="602" w:type="dxa"/>
            <w:vMerge/>
            <w:tcBorders>
              <w:top w:val="none" w:sz="4" w:space="0" w:color="000000"/>
            </w:tcBorders>
          </w:tcPr>
          <w:p w14:paraId="59EC627A" w14:textId="77777777" w:rsidR="00C665F4" w:rsidRDefault="00C665F4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vMerge/>
            <w:tcBorders>
              <w:top w:val="none" w:sz="4" w:space="0" w:color="000000"/>
            </w:tcBorders>
          </w:tcPr>
          <w:p w14:paraId="5C8AD8EE" w14:textId="77777777" w:rsidR="00C665F4" w:rsidRDefault="00C665F4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14:paraId="55B110E7" w14:textId="77777777" w:rsidR="00C665F4" w:rsidRDefault="005E1C13">
            <w:pPr>
              <w:pStyle w:val="TableParagraph"/>
              <w:spacing w:before="86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19" w:type="dxa"/>
          </w:tcPr>
          <w:p w14:paraId="04E26415" w14:textId="77777777" w:rsidR="00C665F4" w:rsidRDefault="005E1C13">
            <w:pPr>
              <w:pStyle w:val="TableParagraph"/>
              <w:spacing w:before="86" w:line="292" w:lineRule="auto"/>
              <w:ind w:left="78" w:right="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7" w:type="dxa"/>
          </w:tcPr>
          <w:p w14:paraId="7C263E43" w14:textId="77777777" w:rsidR="00C665F4" w:rsidRDefault="005E1C13">
            <w:pPr>
              <w:pStyle w:val="TableParagraph"/>
              <w:spacing w:before="86" w:line="292" w:lineRule="auto"/>
              <w:ind w:left="80" w:right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42" w:type="dxa"/>
            <w:vMerge/>
          </w:tcPr>
          <w:p w14:paraId="622F78DD" w14:textId="77777777" w:rsidR="00C665F4" w:rsidRDefault="00C665F4">
            <w:pPr>
              <w:rPr>
                <w:sz w:val="2"/>
                <w:szCs w:val="2"/>
              </w:rPr>
            </w:pPr>
          </w:p>
        </w:tc>
      </w:tr>
      <w:tr w:rsidR="00C665F4" w14:paraId="278E203A" w14:textId="77777777">
        <w:trPr>
          <w:trHeight w:val="415"/>
        </w:trPr>
        <w:tc>
          <w:tcPr>
            <w:tcW w:w="602" w:type="dxa"/>
          </w:tcPr>
          <w:p w14:paraId="7AB0D36E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82" w:type="dxa"/>
          </w:tcPr>
          <w:p w14:paraId="6CAC1021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 — наша Родина</w:t>
            </w:r>
          </w:p>
        </w:tc>
        <w:tc>
          <w:tcPr>
            <w:tcW w:w="731" w:type="dxa"/>
          </w:tcPr>
          <w:p w14:paraId="1FF3B4DB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636DFA91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0D3271AF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633FF45B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0BC85FEF" w14:textId="77777777">
        <w:trPr>
          <w:trHeight w:val="813"/>
        </w:trPr>
        <w:tc>
          <w:tcPr>
            <w:tcW w:w="602" w:type="dxa"/>
          </w:tcPr>
          <w:p w14:paraId="12770A65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82" w:type="dxa"/>
          </w:tcPr>
          <w:p w14:paraId="7BD67671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Культура и религия. Введение в православную духовную традицию</w:t>
            </w:r>
          </w:p>
        </w:tc>
        <w:tc>
          <w:tcPr>
            <w:tcW w:w="731" w:type="dxa"/>
          </w:tcPr>
          <w:p w14:paraId="6D8ABE44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7EB22239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12D7D7BA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7D7BA726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5EA044E1" w14:textId="77777777">
        <w:trPr>
          <w:trHeight w:val="813"/>
        </w:trPr>
        <w:tc>
          <w:tcPr>
            <w:tcW w:w="602" w:type="dxa"/>
          </w:tcPr>
          <w:p w14:paraId="21150282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82" w:type="dxa"/>
          </w:tcPr>
          <w:p w14:paraId="3E0DEEEC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Культура и религия. Введение в православную духовную традицию</w:t>
            </w:r>
          </w:p>
        </w:tc>
        <w:tc>
          <w:tcPr>
            <w:tcW w:w="731" w:type="dxa"/>
          </w:tcPr>
          <w:p w14:paraId="3793A854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36AD7B21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385967F2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58F58947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4C424A3E" w14:textId="77777777">
        <w:trPr>
          <w:trHeight w:val="577"/>
        </w:trPr>
        <w:tc>
          <w:tcPr>
            <w:tcW w:w="602" w:type="dxa"/>
          </w:tcPr>
          <w:p w14:paraId="457F4EA5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82" w:type="dxa"/>
          </w:tcPr>
          <w:p w14:paraId="3FF8E0CA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 что верят православные</w:t>
            </w:r>
          </w:p>
          <w:p w14:paraId="49D47ED9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христиане</w:t>
            </w:r>
          </w:p>
        </w:tc>
        <w:tc>
          <w:tcPr>
            <w:tcW w:w="731" w:type="dxa"/>
          </w:tcPr>
          <w:p w14:paraId="78132006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10C0742D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4235AEB3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207BE664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02B4756C" w14:textId="77777777">
        <w:trPr>
          <w:trHeight w:val="552"/>
        </w:trPr>
        <w:tc>
          <w:tcPr>
            <w:tcW w:w="602" w:type="dxa"/>
          </w:tcPr>
          <w:p w14:paraId="2627040B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82" w:type="dxa"/>
          </w:tcPr>
          <w:p w14:paraId="41D2D377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 что верят православные</w:t>
            </w:r>
          </w:p>
          <w:p w14:paraId="50076248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христиане</w:t>
            </w:r>
          </w:p>
        </w:tc>
        <w:tc>
          <w:tcPr>
            <w:tcW w:w="731" w:type="dxa"/>
          </w:tcPr>
          <w:p w14:paraId="46524D21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5E65D72F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03FD0B02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1D9BF28B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5B9510FF" w14:textId="77777777">
        <w:trPr>
          <w:trHeight w:val="552"/>
        </w:trPr>
        <w:tc>
          <w:tcPr>
            <w:tcW w:w="602" w:type="dxa"/>
          </w:tcPr>
          <w:p w14:paraId="6009692E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82" w:type="dxa"/>
          </w:tcPr>
          <w:p w14:paraId="6414E559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 что верят православные</w:t>
            </w:r>
          </w:p>
          <w:p w14:paraId="10AF7DCC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христиане</w:t>
            </w:r>
          </w:p>
        </w:tc>
        <w:tc>
          <w:tcPr>
            <w:tcW w:w="731" w:type="dxa"/>
          </w:tcPr>
          <w:p w14:paraId="3779B541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532B56A7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40A82EEB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0F1CB694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0E0CBEB3" w14:textId="77777777">
        <w:trPr>
          <w:trHeight w:val="552"/>
        </w:trPr>
        <w:tc>
          <w:tcPr>
            <w:tcW w:w="602" w:type="dxa"/>
          </w:tcPr>
          <w:p w14:paraId="00BA008D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82" w:type="dxa"/>
          </w:tcPr>
          <w:p w14:paraId="7AB3C2A3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 что верят православные</w:t>
            </w:r>
          </w:p>
          <w:p w14:paraId="5D3EE7DE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христиане</w:t>
            </w:r>
          </w:p>
        </w:tc>
        <w:tc>
          <w:tcPr>
            <w:tcW w:w="731" w:type="dxa"/>
          </w:tcPr>
          <w:p w14:paraId="51521061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544B462F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66D056F5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61A4E5B2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691B04ED" w14:textId="77777777">
        <w:trPr>
          <w:trHeight w:val="813"/>
        </w:trPr>
        <w:tc>
          <w:tcPr>
            <w:tcW w:w="602" w:type="dxa"/>
          </w:tcPr>
          <w:p w14:paraId="19FC951F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82" w:type="dxa"/>
          </w:tcPr>
          <w:p w14:paraId="09F193AB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Добро и зло в православной традиции. Золотое правило нравственности. Любовь</w:t>
            </w:r>
          </w:p>
          <w:p w14:paraId="13BAAC97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 ближнему</w:t>
            </w:r>
          </w:p>
        </w:tc>
        <w:tc>
          <w:tcPr>
            <w:tcW w:w="731" w:type="dxa"/>
          </w:tcPr>
          <w:p w14:paraId="7B7BC96F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56EBAA73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29F6D2D3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7D02A258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4C752B78" w14:textId="77777777">
        <w:trPr>
          <w:trHeight w:val="813"/>
        </w:trPr>
        <w:tc>
          <w:tcPr>
            <w:tcW w:w="602" w:type="dxa"/>
          </w:tcPr>
          <w:p w14:paraId="4C98D4C9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82" w:type="dxa"/>
          </w:tcPr>
          <w:p w14:paraId="1E27F0F3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Добро и зло в православной традиции. Золотое правило нравственности. Любовь</w:t>
            </w:r>
          </w:p>
          <w:p w14:paraId="7D534A27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 ближнему</w:t>
            </w:r>
          </w:p>
        </w:tc>
        <w:tc>
          <w:tcPr>
            <w:tcW w:w="731" w:type="dxa"/>
          </w:tcPr>
          <w:p w14:paraId="7F50BCFD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576F3BCE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61563E74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44A6C234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575479A9" w14:textId="77777777">
        <w:trPr>
          <w:trHeight w:val="813"/>
        </w:trPr>
        <w:tc>
          <w:tcPr>
            <w:tcW w:w="602" w:type="dxa"/>
          </w:tcPr>
          <w:p w14:paraId="4611679F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82" w:type="dxa"/>
          </w:tcPr>
          <w:p w14:paraId="24C10E1D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Добро и зло в православной традиции. Золотое правило нравственности. Любовь</w:t>
            </w:r>
          </w:p>
          <w:p w14:paraId="1D472FBA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 ближнему</w:t>
            </w:r>
          </w:p>
        </w:tc>
        <w:tc>
          <w:tcPr>
            <w:tcW w:w="731" w:type="dxa"/>
          </w:tcPr>
          <w:p w14:paraId="4EFEA718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1A5D2A39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032992C5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6CF03CAC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2E0E7DEC" w14:textId="77777777">
        <w:trPr>
          <w:trHeight w:val="813"/>
        </w:trPr>
        <w:tc>
          <w:tcPr>
            <w:tcW w:w="602" w:type="dxa"/>
          </w:tcPr>
          <w:p w14:paraId="5ECC3DCE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82" w:type="dxa"/>
          </w:tcPr>
          <w:p w14:paraId="5C6BF9E0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Добро и зло в православной традиции. Золотое правило нравственности. Любовь</w:t>
            </w:r>
          </w:p>
          <w:p w14:paraId="355DF1C0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 ближнему</w:t>
            </w:r>
          </w:p>
        </w:tc>
        <w:tc>
          <w:tcPr>
            <w:tcW w:w="731" w:type="dxa"/>
          </w:tcPr>
          <w:p w14:paraId="70101163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3377FD79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1D43E433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509638D1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0B95415F" w14:textId="77777777">
        <w:trPr>
          <w:trHeight w:val="813"/>
        </w:trPr>
        <w:tc>
          <w:tcPr>
            <w:tcW w:w="602" w:type="dxa"/>
          </w:tcPr>
          <w:p w14:paraId="7D0191F5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82" w:type="dxa"/>
          </w:tcPr>
          <w:p w14:paraId="4049724B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Отношение к труду. Долг и</w:t>
            </w:r>
          </w:p>
          <w:p w14:paraId="5CB27EB0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731" w:type="dxa"/>
          </w:tcPr>
          <w:p w14:paraId="46B2FECD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5BE5E8A5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1E1AEA8B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09A49FDB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5589C614" w14:textId="77777777">
        <w:trPr>
          <w:trHeight w:val="492"/>
        </w:trPr>
        <w:tc>
          <w:tcPr>
            <w:tcW w:w="602" w:type="dxa"/>
          </w:tcPr>
          <w:p w14:paraId="77F97E73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82" w:type="dxa"/>
          </w:tcPr>
          <w:p w14:paraId="3974F0AC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Отношение к труду. Долг и</w:t>
            </w:r>
          </w:p>
          <w:p w14:paraId="5641C9BB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731" w:type="dxa"/>
          </w:tcPr>
          <w:p w14:paraId="34E4DD35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4B06FEAA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66649360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3B76BEFD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257FE0ED" w14:textId="77777777">
        <w:trPr>
          <w:trHeight w:val="351"/>
        </w:trPr>
        <w:tc>
          <w:tcPr>
            <w:tcW w:w="602" w:type="dxa"/>
          </w:tcPr>
          <w:p w14:paraId="2180C2C3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82" w:type="dxa"/>
          </w:tcPr>
          <w:p w14:paraId="63BC6FFB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Милосердие и сострадание</w:t>
            </w:r>
          </w:p>
        </w:tc>
        <w:tc>
          <w:tcPr>
            <w:tcW w:w="731" w:type="dxa"/>
          </w:tcPr>
          <w:p w14:paraId="4F20D26A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39350B5E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4301ED57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3BFAF46E" w14:textId="77777777" w:rsidR="00C665F4" w:rsidRDefault="005E1C13">
            <w:pPr>
              <w:pStyle w:val="TableParagraph"/>
              <w:spacing w:before="86" w:line="292" w:lineRule="auto"/>
              <w:ind w:left="83" w:right="68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C665F4" w14:paraId="4EB76B7F" w14:textId="77777777">
        <w:trPr>
          <w:trHeight w:val="339"/>
        </w:trPr>
        <w:tc>
          <w:tcPr>
            <w:tcW w:w="602" w:type="dxa"/>
          </w:tcPr>
          <w:p w14:paraId="35E4AA15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82" w:type="dxa"/>
          </w:tcPr>
          <w:p w14:paraId="205DB422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Милосердие и сострадание</w:t>
            </w:r>
          </w:p>
        </w:tc>
        <w:tc>
          <w:tcPr>
            <w:tcW w:w="731" w:type="dxa"/>
          </w:tcPr>
          <w:p w14:paraId="45D44149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7AD96B8D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01FFFEDB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54E0CA22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24038E4D" w14:textId="77777777">
        <w:trPr>
          <w:trHeight w:val="272"/>
        </w:trPr>
        <w:tc>
          <w:tcPr>
            <w:tcW w:w="602" w:type="dxa"/>
          </w:tcPr>
          <w:p w14:paraId="6DA3BC41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82" w:type="dxa"/>
          </w:tcPr>
          <w:p w14:paraId="3D79F0A4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Православие в России</w:t>
            </w:r>
          </w:p>
        </w:tc>
        <w:tc>
          <w:tcPr>
            <w:tcW w:w="731" w:type="dxa"/>
          </w:tcPr>
          <w:p w14:paraId="0A119421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5F6C7394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5E9ADA71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75BB0D8B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3F0731A1" w14:textId="77777777">
        <w:trPr>
          <w:trHeight w:val="347"/>
        </w:trPr>
        <w:tc>
          <w:tcPr>
            <w:tcW w:w="602" w:type="dxa"/>
          </w:tcPr>
          <w:p w14:paraId="3776DCBE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82" w:type="dxa"/>
          </w:tcPr>
          <w:p w14:paraId="65FF2469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Православие в России</w:t>
            </w:r>
          </w:p>
        </w:tc>
        <w:tc>
          <w:tcPr>
            <w:tcW w:w="731" w:type="dxa"/>
          </w:tcPr>
          <w:p w14:paraId="0824C39D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05710DFE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5D328657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765892DD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3F123B6F" w14:textId="77777777">
        <w:trPr>
          <w:trHeight w:val="280"/>
        </w:trPr>
        <w:tc>
          <w:tcPr>
            <w:tcW w:w="602" w:type="dxa"/>
          </w:tcPr>
          <w:p w14:paraId="1207C562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82" w:type="dxa"/>
          </w:tcPr>
          <w:p w14:paraId="4F2BF68D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Православие в России</w:t>
            </w:r>
          </w:p>
        </w:tc>
        <w:tc>
          <w:tcPr>
            <w:tcW w:w="731" w:type="dxa"/>
          </w:tcPr>
          <w:p w14:paraId="649E50AB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28899AF8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420AF6AF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39A66234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11994F22" w14:textId="77777777">
        <w:trPr>
          <w:trHeight w:val="355"/>
        </w:trPr>
        <w:tc>
          <w:tcPr>
            <w:tcW w:w="602" w:type="dxa"/>
          </w:tcPr>
          <w:p w14:paraId="397EE34C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82" w:type="dxa"/>
          </w:tcPr>
          <w:p w14:paraId="53E2A982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Православие в России</w:t>
            </w:r>
          </w:p>
        </w:tc>
        <w:tc>
          <w:tcPr>
            <w:tcW w:w="731" w:type="dxa"/>
          </w:tcPr>
          <w:p w14:paraId="398DC455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0EB1BE22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53D7DC3E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1B2911B7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528C8F38" w14:textId="77777777">
        <w:trPr>
          <w:trHeight w:val="385"/>
        </w:trPr>
        <w:tc>
          <w:tcPr>
            <w:tcW w:w="602" w:type="dxa"/>
          </w:tcPr>
          <w:p w14:paraId="417D80ED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82" w:type="dxa"/>
          </w:tcPr>
          <w:p w14:paraId="06C7D912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Православие в России</w:t>
            </w:r>
          </w:p>
        </w:tc>
        <w:tc>
          <w:tcPr>
            <w:tcW w:w="731" w:type="dxa"/>
          </w:tcPr>
          <w:p w14:paraId="3BDF3A44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7DCB1B6A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73E7B41B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1AF560BA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2E9D23FF" w14:textId="77777777">
        <w:trPr>
          <w:trHeight w:val="477"/>
        </w:trPr>
        <w:tc>
          <w:tcPr>
            <w:tcW w:w="602" w:type="dxa"/>
          </w:tcPr>
          <w:p w14:paraId="755F3467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21.</w:t>
            </w:r>
          </w:p>
        </w:tc>
        <w:tc>
          <w:tcPr>
            <w:tcW w:w="3082" w:type="dxa"/>
          </w:tcPr>
          <w:p w14:paraId="606A442F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Православный храм и другие святыни</w:t>
            </w:r>
          </w:p>
        </w:tc>
        <w:tc>
          <w:tcPr>
            <w:tcW w:w="731" w:type="dxa"/>
          </w:tcPr>
          <w:p w14:paraId="67C6A726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4B07421B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707FF5D3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78068EB1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5F539F73" w14:textId="77777777">
        <w:trPr>
          <w:trHeight w:val="477"/>
        </w:trPr>
        <w:tc>
          <w:tcPr>
            <w:tcW w:w="602" w:type="dxa"/>
          </w:tcPr>
          <w:p w14:paraId="5D7AC5AD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82" w:type="dxa"/>
          </w:tcPr>
          <w:p w14:paraId="49FE6818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Православный храм и другие святыни</w:t>
            </w:r>
          </w:p>
        </w:tc>
        <w:tc>
          <w:tcPr>
            <w:tcW w:w="731" w:type="dxa"/>
          </w:tcPr>
          <w:p w14:paraId="3FEC504A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67D0EC1D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54FF0E71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57D9F332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65BB9506" w14:textId="77777777">
        <w:trPr>
          <w:trHeight w:val="477"/>
        </w:trPr>
        <w:tc>
          <w:tcPr>
            <w:tcW w:w="602" w:type="dxa"/>
          </w:tcPr>
          <w:p w14:paraId="2618FA43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82" w:type="dxa"/>
          </w:tcPr>
          <w:p w14:paraId="27459D01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Православный храм и другие святыни</w:t>
            </w:r>
          </w:p>
        </w:tc>
        <w:tc>
          <w:tcPr>
            <w:tcW w:w="731" w:type="dxa"/>
          </w:tcPr>
          <w:p w14:paraId="34A4FFD6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38F791BB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0C9E765F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362FE045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5FE20536" w14:textId="77777777">
        <w:trPr>
          <w:trHeight w:val="477"/>
        </w:trPr>
        <w:tc>
          <w:tcPr>
            <w:tcW w:w="602" w:type="dxa"/>
          </w:tcPr>
          <w:p w14:paraId="6850FED7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82" w:type="dxa"/>
          </w:tcPr>
          <w:p w14:paraId="064D5B05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Символический язык православной культуры:</w:t>
            </w:r>
          </w:p>
          <w:p w14:paraId="60A98B48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христианское искусство (иконы, фрески, церковное пение, прикладное искусство), православный календарь. Праздники</w:t>
            </w:r>
          </w:p>
        </w:tc>
        <w:tc>
          <w:tcPr>
            <w:tcW w:w="731" w:type="dxa"/>
          </w:tcPr>
          <w:p w14:paraId="63513966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3E13DBA4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1ADDF766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5068CF35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3901EFAE" w14:textId="77777777">
        <w:trPr>
          <w:trHeight w:val="477"/>
        </w:trPr>
        <w:tc>
          <w:tcPr>
            <w:tcW w:w="602" w:type="dxa"/>
          </w:tcPr>
          <w:p w14:paraId="7CEEC41A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82" w:type="dxa"/>
          </w:tcPr>
          <w:p w14:paraId="6EE61154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Символический язык православной культуры:</w:t>
            </w:r>
          </w:p>
          <w:p w14:paraId="0B33B556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христианское искусство (иконы, фрески, церковное пение, прикладное искусство), православный календарь. Праздники</w:t>
            </w:r>
          </w:p>
        </w:tc>
        <w:tc>
          <w:tcPr>
            <w:tcW w:w="731" w:type="dxa"/>
          </w:tcPr>
          <w:p w14:paraId="59C0546B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42738535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64CA1127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3700E946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0A7725FD" w14:textId="77777777">
        <w:trPr>
          <w:trHeight w:val="477"/>
        </w:trPr>
        <w:tc>
          <w:tcPr>
            <w:tcW w:w="602" w:type="dxa"/>
          </w:tcPr>
          <w:p w14:paraId="1A54CA78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82" w:type="dxa"/>
          </w:tcPr>
          <w:p w14:paraId="41E8126B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Символический язык православной культуры:</w:t>
            </w:r>
          </w:p>
          <w:p w14:paraId="7F176EE1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христианское искусство (иконы, фрески, церковное пение, прикладное искусство), православный календарь. Праздники</w:t>
            </w:r>
          </w:p>
        </w:tc>
        <w:tc>
          <w:tcPr>
            <w:tcW w:w="731" w:type="dxa"/>
          </w:tcPr>
          <w:p w14:paraId="4105B00A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123F44AE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203A80E8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7F7018DF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753A8888" w14:textId="77777777">
        <w:trPr>
          <w:trHeight w:val="477"/>
        </w:trPr>
        <w:tc>
          <w:tcPr>
            <w:tcW w:w="602" w:type="dxa"/>
          </w:tcPr>
          <w:p w14:paraId="17F921DF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82" w:type="dxa"/>
          </w:tcPr>
          <w:p w14:paraId="4B951C03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Символический язык православной культуры:</w:t>
            </w:r>
          </w:p>
          <w:p w14:paraId="32607B2E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христианское искусство (иконы, фрески, церковное пение, прикладное искусство), православный календарь. Праздники</w:t>
            </w:r>
          </w:p>
        </w:tc>
        <w:tc>
          <w:tcPr>
            <w:tcW w:w="731" w:type="dxa"/>
          </w:tcPr>
          <w:p w14:paraId="3A625041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68AD9E75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67A4EE54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3D580813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436B0533" w14:textId="77777777">
        <w:trPr>
          <w:trHeight w:val="477"/>
        </w:trPr>
        <w:tc>
          <w:tcPr>
            <w:tcW w:w="602" w:type="dxa"/>
          </w:tcPr>
          <w:p w14:paraId="6194BC1F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82" w:type="dxa"/>
          </w:tcPr>
          <w:p w14:paraId="2201CEB3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Символический язык православной культуры:</w:t>
            </w:r>
          </w:p>
          <w:p w14:paraId="3A636FE9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христианское искусство (иконы, фрески, церковное пение, прикладное искусство), православный календарь. Праздники</w:t>
            </w:r>
          </w:p>
        </w:tc>
        <w:tc>
          <w:tcPr>
            <w:tcW w:w="731" w:type="dxa"/>
          </w:tcPr>
          <w:p w14:paraId="13C9110B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239F8CD8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3AEAF6A3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63049F95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583630B6" w14:textId="77777777">
        <w:trPr>
          <w:trHeight w:val="477"/>
        </w:trPr>
        <w:tc>
          <w:tcPr>
            <w:tcW w:w="602" w:type="dxa"/>
          </w:tcPr>
          <w:p w14:paraId="7BB348D8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82" w:type="dxa"/>
          </w:tcPr>
          <w:p w14:paraId="27FE8613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Символический язык православной культуры:</w:t>
            </w:r>
          </w:p>
          <w:p w14:paraId="6A6A4743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христианское искусство (иконы, фрески, церковное пение, прикладное искусство), православный календарь. Праздники</w:t>
            </w:r>
          </w:p>
        </w:tc>
        <w:tc>
          <w:tcPr>
            <w:tcW w:w="731" w:type="dxa"/>
          </w:tcPr>
          <w:p w14:paraId="0A3CD6AB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5B04253A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49150A5F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473BB25B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7E67D532" w14:textId="77777777">
        <w:trPr>
          <w:trHeight w:val="477"/>
        </w:trPr>
        <w:tc>
          <w:tcPr>
            <w:tcW w:w="602" w:type="dxa"/>
          </w:tcPr>
          <w:p w14:paraId="31F7A649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82" w:type="dxa"/>
          </w:tcPr>
          <w:p w14:paraId="04B31524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Христианская семья и её ценности</w:t>
            </w:r>
          </w:p>
        </w:tc>
        <w:tc>
          <w:tcPr>
            <w:tcW w:w="731" w:type="dxa"/>
          </w:tcPr>
          <w:p w14:paraId="653EB8A7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323ECFD0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2EB71CAE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41D408F1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3381BC1F" w14:textId="77777777">
        <w:trPr>
          <w:trHeight w:val="477"/>
        </w:trPr>
        <w:tc>
          <w:tcPr>
            <w:tcW w:w="602" w:type="dxa"/>
          </w:tcPr>
          <w:p w14:paraId="706AE296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82" w:type="dxa"/>
          </w:tcPr>
          <w:p w14:paraId="4F838569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Христианская семья и её ценности</w:t>
            </w:r>
          </w:p>
        </w:tc>
        <w:tc>
          <w:tcPr>
            <w:tcW w:w="731" w:type="dxa"/>
          </w:tcPr>
          <w:p w14:paraId="03A1DCCC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73A034CE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6416B39A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55F50305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3178BC4B" w14:textId="77777777">
        <w:trPr>
          <w:trHeight w:val="477"/>
        </w:trPr>
        <w:tc>
          <w:tcPr>
            <w:tcW w:w="602" w:type="dxa"/>
          </w:tcPr>
          <w:p w14:paraId="131ABAEB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82" w:type="dxa"/>
          </w:tcPr>
          <w:p w14:paraId="0381920E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Христианская семья и её ценности</w:t>
            </w:r>
          </w:p>
        </w:tc>
        <w:tc>
          <w:tcPr>
            <w:tcW w:w="731" w:type="dxa"/>
          </w:tcPr>
          <w:p w14:paraId="1CCCDDE8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7A69D74F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4975DD39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49B4A05C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44E80D0E" w14:textId="77777777">
        <w:trPr>
          <w:trHeight w:val="243"/>
        </w:trPr>
        <w:tc>
          <w:tcPr>
            <w:tcW w:w="602" w:type="dxa"/>
          </w:tcPr>
          <w:p w14:paraId="7FDC5F09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82" w:type="dxa"/>
          </w:tcPr>
          <w:p w14:paraId="4436DBA6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Любовь и уважение к Отечеству. Патриотизм </w:t>
            </w:r>
            <w:r>
              <w:rPr>
                <w:sz w:val="24"/>
              </w:rPr>
              <w:lastRenderedPageBreak/>
              <w:t>многонационального и многоконфессионального народа России</w:t>
            </w:r>
          </w:p>
        </w:tc>
        <w:tc>
          <w:tcPr>
            <w:tcW w:w="731" w:type="dxa"/>
          </w:tcPr>
          <w:p w14:paraId="0795410E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9" w:type="dxa"/>
          </w:tcPr>
          <w:p w14:paraId="03ED7016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46F19FBC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3E89BB6D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442A866F" w14:textId="77777777">
        <w:trPr>
          <w:trHeight w:val="477"/>
        </w:trPr>
        <w:tc>
          <w:tcPr>
            <w:tcW w:w="602" w:type="dxa"/>
          </w:tcPr>
          <w:p w14:paraId="15499E5E" w14:textId="77777777" w:rsidR="00C665F4" w:rsidRDefault="005E1C1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82" w:type="dxa"/>
          </w:tcPr>
          <w:p w14:paraId="444D2C2D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731" w:type="dxa"/>
          </w:tcPr>
          <w:p w14:paraId="5FA4A4BF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14:paraId="4A510A87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220DC066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049ADD5A" w14:textId="77777777" w:rsidR="00C665F4" w:rsidRDefault="005E1C1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C665F4" w14:paraId="73A178E1" w14:textId="77777777">
        <w:trPr>
          <w:trHeight w:val="813"/>
        </w:trPr>
        <w:tc>
          <w:tcPr>
            <w:tcW w:w="3684" w:type="dxa"/>
            <w:gridSpan w:val="2"/>
          </w:tcPr>
          <w:p w14:paraId="2E7427C4" w14:textId="77777777" w:rsidR="00C665F4" w:rsidRDefault="005E1C13">
            <w:pPr>
              <w:pStyle w:val="TableParagraph"/>
              <w:spacing w:before="86" w:line="292" w:lineRule="auto"/>
              <w:ind w:left="76" w:right="18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1" w:type="dxa"/>
          </w:tcPr>
          <w:p w14:paraId="39266312" w14:textId="77777777" w:rsidR="00C665F4" w:rsidRDefault="005E1C1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19" w:type="dxa"/>
          </w:tcPr>
          <w:p w14:paraId="10B36D5A" w14:textId="77777777" w:rsidR="00C665F4" w:rsidRDefault="005E1C1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14:paraId="4E76D7EE" w14:textId="77777777" w:rsidR="00C665F4" w:rsidRDefault="005E1C13">
            <w:pPr>
              <w:pStyle w:val="TableParagraph"/>
              <w:spacing w:before="86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 w14:paraId="4046B52E" w14:textId="77777777" w:rsidR="00C665F4" w:rsidRDefault="00C665F4">
            <w:pPr>
              <w:pStyle w:val="TableParagraph"/>
              <w:rPr>
                <w:sz w:val="24"/>
              </w:rPr>
            </w:pPr>
          </w:p>
        </w:tc>
      </w:tr>
    </w:tbl>
    <w:p w14:paraId="14A74168" w14:textId="77777777" w:rsidR="00C665F4" w:rsidRDefault="00C665F4">
      <w:pPr>
        <w:rPr>
          <w:sz w:val="24"/>
        </w:rPr>
      </w:pPr>
    </w:p>
    <w:p w14:paraId="6F84FB62" w14:textId="77777777" w:rsidR="00C665F4" w:rsidRDefault="005E1C13">
      <w:pPr>
        <w:pStyle w:val="1"/>
        <w:spacing w:before="1"/>
        <w:rPr>
          <w:b w:val="0"/>
          <w:sz w:val="22"/>
        </w:rPr>
      </w:pPr>
      <w:r>
        <w:rPr>
          <w:b w:val="0"/>
          <w:sz w:val="22"/>
        </w:rPr>
        <w:t>МЕТОДИЧЕСКИЕ</w:t>
      </w:r>
      <w:r>
        <w:rPr>
          <w:b w:val="0"/>
          <w:spacing w:val="-8"/>
          <w:sz w:val="22"/>
        </w:rPr>
        <w:t xml:space="preserve"> </w:t>
      </w:r>
      <w:r>
        <w:rPr>
          <w:b w:val="0"/>
          <w:sz w:val="22"/>
        </w:rPr>
        <w:t>МАТЕРИАЛЫ</w:t>
      </w:r>
      <w:r>
        <w:rPr>
          <w:b w:val="0"/>
          <w:spacing w:val="-7"/>
          <w:sz w:val="22"/>
        </w:rPr>
        <w:t xml:space="preserve"> </w:t>
      </w:r>
      <w:r>
        <w:rPr>
          <w:b w:val="0"/>
          <w:sz w:val="22"/>
        </w:rPr>
        <w:t>ДЛЯ</w:t>
      </w:r>
      <w:r>
        <w:rPr>
          <w:b w:val="0"/>
          <w:spacing w:val="-7"/>
          <w:sz w:val="22"/>
        </w:rPr>
        <w:t xml:space="preserve"> </w:t>
      </w:r>
      <w:r>
        <w:rPr>
          <w:b w:val="0"/>
          <w:sz w:val="22"/>
        </w:rPr>
        <w:t>УЧИТЕЛЯ</w:t>
      </w:r>
    </w:p>
    <w:p w14:paraId="5BACDF2D" w14:textId="77777777" w:rsidR="00C665F4" w:rsidRDefault="005E1C13">
      <w:pPr>
        <w:pStyle w:val="af9"/>
        <w:spacing w:before="156" w:line="292" w:lineRule="auto"/>
        <w:ind w:left="106" w:right="58"/>
        <w:rPr>
          <w:sz w:val="22"/>
        </w:rPr>
      </w:pPr>
      <w:r>
        <w:rPr>
          <w:sz w:val="22"/>
        </w:rPr>
        <w:t>2.</w:t>
      </w:r>
      <w:r>
        <w:rPr>
          <w:spacing w:val="-5"/>
          <w:sz w:val="22"/>
        </w:rPr>
        <w:t xml:space="preserve"> </w:t>
      </w:r>
      <w:r>
        <w:rPr>
          <w:sz w:val="22"/>
        </w:rPr>
        <w:t>Н.</w:t>
      </w:r>
      <w:r>
        <w:rPr>
          <w:spacing w:val="-5"/>
          <w:sz w:val="22"/>
        </w:rPr>
        <w:t xml:space="preserve"> </w:t>
      </w:r>
      <w:r>
        <w:rPr>
          <w:sz w:val="22"/>
        </w:rPr>
        <w:t>Ф.</w:t>
      </w:r>
      <w:r>
        <w:rPr>
          <w:spacing w:val="-5"/>
          <w:sz w:val="22"/>
        </w:rPr>
        <w:t xml:space="preserve"> </w:t>
      </w:r>
      <w:r>
        <w:rPr>
          <w:sz w:val="22"/>
        </w:rPr>
        <w:t>Виноградова</w:t>
      </w:r>
      <w:r>
        <w:rPr>
          <w:spacing w:val="-5"/>
          <w:sz w:val="22"/>
        </w:rPr>
        <w:t xml:space="preserve"> </w:t>
      </w:r>
      <w:r>
        <w:rPr>
          <w:sz w:val="22"/>
        </w:rPr>
        <w:t>ОСНОВЫ</w:t>
      </w:r>
      <w:r>
        <w:rPr>
          <w:spacing w:val="-5"/>
          <w:sz w:val="22"/>
        </w:rPr>
        <w:t xml:space="preserve"> </w:t>
      </w:r>
      <w:r>
        <w:rPr>
          <w:sz w:val="22"/>
        </w:rPr>
        <w:t>ДУХОВНО-НРАВСТВЕННОЙ</w:t>
      </w:r>
      <w:r>
        <w:rPr>
          <w:spacing w:val="-6"/>
          <w:sz w:val="22"/>
        </w:rPr>
        <w:t xml:space="preserve"> </w:t>
      </w:r>
      <w:r>
        <w:rPr>
          <w:sz w:val="22"/>
        </w:rPr>
        <w:t>КУЛЬТУРЫ</w:t>
      </w:r>
      <w:r>
        <w:rPr>
          <w:spacing w:val="-6"/>
          <w:sz w:val="22"/>
        </w:rPr>
        <w:t xml:space="preserve"> </w:t>
      </w:r>
      <w:r>
        <w:rPr>
          <w:sz w:val="22"/>
        </w:rPr>
        <w:t>НАРОДОВ</w:t>
      </w:r>
      <w:r>
        <w:rPr>
          <w:spacing w:val="-6"/>
          <w:sz w:val="22"/>
        </w:rPr>
        <w:t xml:space="preserve"> </w:t>
      </w:r>
      <w:r>
        <w:rPr>
          <w:sz w:val="22"/>
        </w:rPr>
        <w:t>РОССИИ</w:t>
      </w:r>
      <w:r>
        <w:rPr>
          <w:spacing w:val="-5"/>
          <w:sz w:val="22"/>
        </w:rPr>
        <w:t xml:space="preserve"> </w:t>
      </w:r>
      <w:r>
        <w:rPr>
          <w:sz w:val="22"/>
        </w:rPr>
        <w:t>5—</w:t>
      </w:r>
      <w:r>
        <w:rPr>
          <w:spacing w:val="-57"/>
          <w:sz w:val="22"/>
        </w:rPr>
        <w:t xml:space="preserve"> </w:t>
      </w:r>
      <w:r>
        <w:rPr>
          <w:sz w:val="22"/>
        </w:rPr>
        <w:t>6</w:t>
      </w:r>
      <w:r>
        <w:rPr>
          <w:spacing w:val="-1"/>
          <w:sz w:val="22"/>
        </w:rPr>
        <w:t xml:space="preserve"> </w:t>
      </w:r>
      <w:r>
        <w:rPr>
          <w:sz w:val="22"/>
        </w:rPr>
        <w:t>классы Программа. Поурочно-тематическое</w:t>
      </w:r>
      <w:r>
        <w:rPr>
          <w:spacing w:val="-1"/>
          <w:sz w:val="22"/>
        </w:rPr>
        <w:t xml:space="preserve"> </w:t>
      </w:r>
      <w:r>
        <w:rPr>
          <w:sz w:val="22"/>
        </w:rPr>
        <w:t>планирование</w:t>
      </w:r>
    </w:p>
    <w:p w14:paraId="11FAB5DD" w14:textId="77777777" w:rsidR="00C665F4" w:rsidRDefault="005E1C13">
      <w:pPr>
        <w:pStyle w:val="1"/>
        <w:spacing w:before="191"/>
        <w:rPr>
          <w:b w:val="0"/>
          <w:sz w:val="22"/>
        </w:rPr>
      </w:pPr>
      <w:r>
        <w:rPr>
          <w:b w:val="0"/>
          <w:sz w:val="22"/>
        </w:rPr>
        <w:t>ЦИФРОВЫЕ</w:t>
      </w:r>
      <w:r>
        <w:rPr>
          <w:b w:val="0"/>
          <w:spacing w:val="-7"/>
          <w:sz w:val="22"/>
        </w:rPr>
        <w:t xml:space="preserve"> </w:t>
      </w:r>
      <w:r>
        <w:rPr>
          <w:b w:val="0"/>
          <w:sz w:val="22"/>
        </w:rPr>
        <w:t>ОБРАЗОВАТЕЛЬНЫЕ</w:t>
      </w:r>
      <w:r>
        <w:rPr>
          <w:b w:val="0"/>
          <w:spacing w:val="-7"/>
          <w:sz w:val="22"/>
        </w:rPr>
        <w:t xml:space="preserve"> </w:t>
      </w:r>
      <w:r>
        <w:rPr>
          <w:b w:val="0"/>
          <w:sz w:val="22"/>
        </w:rPr>
        <w:t>РЕСУРСЫ</w:t>
      </w:r>
      <w:r>
        <w:rPr>
          <w:b w:val="0"/>
          <w:spacing w:val="-7"/>
          <w:sz w:val="22"/>
        </w:rPr>
        <w:t xml:space="preserve"> </w:t>
      </w:r>
      <w:r>
        <w:rPr>
          <w:b w:val="0"/>
          <w:sz w:val="22"/>
        </w:rPr>
        <w:t>И</w:t>
      </w:r>
      <w:r>
        <w:rPr>
          <w:b w:val="0"/>
          <w:spacing w:val="-7"/>
          <w:sz w:val="22"/>
        </w:rPr>
        <w:t xml:space="preserve"> </w:t>
      </w:r>
      <w:r>
        <w:rPr>
          <w:b w:val="0"/>
          <w:sz w:val="22"/>
        </w:rPr>
        <w:t>РЕСУРСЫ</w:t>
      </w:r>
      <w:r>
        <w:rPr>
          <w:b w:val="0"/>
          <w:spacing w:val="-7"/>
          <w:sz w:val="22"/>
        </w:rPr>
        <w:t xml:space="preserve"> </w:t>
      </w:r>
      <w:r>
        <w:rPr>
          <w:b w:val="0"/>
          <w:sz w:val="22"/>
        </w:rPr>
        <w:t>СЕТИ</w:t>
      </w:r>
      <w:r>
        <w:rPr>
          <w:b w:val="0"/>
          <w:spacing w:val="-7"/>
          <w:sz w:val="22"/>
        </w:rPr>
        <w:t xml:space="preserve"> </w:t>
      </w:r>
      <w:r>
        <w:rPr>
          <w:b w:val="0"/>
          <w:sz w:val="22"/>
        </w:rPr>
        <w:t>ИНТЕРНЕТ</w:t>
      </w:r>
    </w:p>
    <w:p w14:paraId="5A1FA411" w14:textId="77777777" w:rsidR="00C665F4" w:rsidRDefault="005E1C13">
      <w:pPr>
        <w:pStyle w:val="af9"/>
        <w:spacing w:before="156"/>
        <w:ind w:left="106"/>
        <w:rPr>
          <w:sz w:val="22"/>
        </w:rPr>
      </w:pPr>
      <w:r>
        <w:rPr>
          <w:sz w:val="22"/>
        </w:rPr>
        <w:t>Презентации</w:t>
      </w:r>
      <w:r>
        <w:rPr>
          <w:spacing w:val="-3"/>
          <w:sz w:val="22"/>
        </w:rPr>
        <w:t xml:space="preserve"> </w:t>
      </w:r>
      <w:r>
        <w:rPr>
          <w:sz w:val="22"/>
        </w:rPr>
        <w:t>к</w:t>
      </w:r>
      <w:r>
        <w:rPr>
          <w:spacing w:val="-3"/>
          <w:sz w:val="22"/>
        </w:rPr>
        <w:t xml:space="preserve"> </w:t>
      </w:r>
      <w:r>
        <w:rPr>
          <w:sz w:val="22"/>
        </w:rPr>
        <w:t>уроку</w:t>
      </w:r>
    </w:p>
    <w:p w14:paraId="0AE616A4" w14:textId="77777777" w:rsidR="00C665F4" w:rsidRDefault="00C665F4"/>
    <w:p w14:paraId="37FF4BB9" w14:textId="77777777" w:rsidR="00C665F4" w:rsidRDefault="005E1C13">
      <w:pPr>
        <w:pStyle w:val="1"/>
        <w:rPr>
          <w:b w:val="0"/>
          <w:sz w:val="22"/>
        </w:rPr>
      </w:pPr>
      <w:r>
        <w:rPr>
          <w:b w:val="0"/>
          <w:noProof/>
          <w:sz w:val="22"/>
          <w:lang w:eastAsia="ru-RU"/>
        </w:rPr>
        <mc:AlternateContent>
          <mc:Choice Requires="wpg">
            <w:drawing>
              <wp:anchor distT="0" distB="0" distL="0" distR="0" simplePos="0" relativeHeight="235408384" behindDoc="1" locked="0" layoutInCell="1" allowOverlap="1" wp14:anchorId="7B1B4359" wp14:editId="5FF3B39A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" o:spid="_x0000_s5" o:spt="1" style="position:absolute;mso-wrap-distance-left:0.0pt;mso-wrap-distance-top:0.0pt;mso-wrap-distance-right:0.0pt;mso-wrap-distance-bottom:0.0pt;z-index:-235408384;o:allowoverlap:true;o:allowincell:true;mso-position-horizontal-relative:page;margin-left:33.3pt;mso-position-horizontal:absolute;mso-position-vertical-relative:text;margin-top:22.9pt;mso-position-vertical:absolute;width:528.1pt;height:0.6pt;" coordsize="100000,100000" path="" fillcolor="#000000" stroked="f">
                <v:path textboxrect="0,0,0,0"/>
                <w10:wrap type="topAndBottom"/>
              </v:shape>
            </w:pict>
          </mc:Fallback>
        </mc:AlternateContent>
      </w:r>
      <w:r>
        <w:rPr>
          <w:b w:val="0"/>
          <w:sz w:val="22"/>
        </w:rPr>
        <w:t>МАТЕРИАЛЬНО-ТЕХНИЧЕСКОЕ</w:t>
      </w:r>
      <w:r>
        <w:rPr>
          <w:b w:val="0"/>
          <w:spacing w:val="-14"/>
          <w:sz w:val="22"/>
        </w:rPr>
        <w:t xml:space="preserve"> </w:t>
      </w:r>
      <w:r>
        <w:rPr>
          <w:b w:val="0"/>
          <w:sz w:val="22"/>
        </w:rPr>
        <w:t>ОБЕСПЕЧЕНИЕ</w:t>
      </w:r>
      <w:r>
        <w:rPr>
          <w:b w:val="0"/>
          <w:spacing w:val="-13"/>
          <w:sz w:val="22"/>
        </w:rPr>
        <w:t xml:space="preserve"> </w:t>
      </w:r>
      <w:r>
        <w:rPr>
          <w:b w:val="0"/>
          <w:sz w:val="22"/>
        </w:rPr>
        <w:t>ОБРАЗОВАТЕЛЬНОГО</w:t>
      </w:r>
      <w:r>
        <w:rPr>
          <w:b w:val="0"/>
          <w:spacing w:val="-14"/>
          <w:sz w:val="22"/>
        </w:rPr>
        <w:t xml:space="preserve"> </w:t>
      </w:r>
      <w:r>
        <w:rPr>
          <w:b w:val="0"/>
          <w:sz w:val="22"/>
        </w:rPr>
        <w:t>ПРОЦЕССА</w:t>
      </w:r>
    </w:p>
    <w:p w14:paraId="5808D03F" w14:textId="77777777" w:rsidR="00C665F4" w:rsidRDefault="005E1C13">
      <w:pPr>
        <w:spacing w:before="179"/>
        <w:ind w:left="106"/>
      </w:pPr>
      <w:r>
        <w:t>УЧЕБНОЕ</w:t>
      </w:r>
      <w:r>
        <w:rPr>
          <w:spacing w:val="-9"/>
        </w:rPr>
        <w:t xml:space="preserve"> </w:t>
      </w:r>
      <w:r>
        <w:t>ОБОРУДОВАНИЕ</w:t>
      </w:r>
    </w:p>
    <w:p w14:paraId="6529EB22" w14:textId="77777777" w:rsidR="00C665F4" w:rsidRDefault="005E1C13">
      <w:pPr>
        <w:pStyle w:val="af9"/>
        <w:spacing w:before="156"/>
        <w:ind w:left="106"/>
        <w:rPr>
          <w:sz w:val="22"/>
        </w:rPr>
      </w:pPr>
      <w:r>
        <w:rPr>
          <w:sz w:val="22"/>
        </w:rPr>
        <w:t>Компьютер,</w:t>
      </w:r>
      <w:r>
        <w:rPr>
          <w:spacing w:val="-4"/>
          <w:sz w:val="22"/>
        </w:rPr>
        <w:t xml:space="preserve"> </w:t>
      </w:r>
      <w:r>
        <w:rPr>
          <w:sz w:val="22"/>
        </w:rPr>
        <w:t>экран,</w:t>
      </w:r>
      <w:r>
        <w:rPr>
          <w:spacing w:val="-4"/>
          <w:sz w:val="22"/>
        </w:rPr>
        <w:t xml:space="preserve"> </w:t>
      </w:r>
      <w:r>
        <w:rPr>
          <w:sz w:val="22"/>
        </w:rPr>
        <w:t>презентации</w:t>
      </w:r>
    </w:p>
    <w:p w14:paraId="142E66EC" w14:textId="77777777" w:rsidR="00C665F4" w:rsidRDefault="00C665F4">
      <w:pPr>
        <w:pStyle w:val="af9"/>
        <w:spacing w:before="10"/>
        <w:ind w:left="0"/>
        <w:rPr>
          <w:sz w:val="22"/>
        </w:rPr>
      </w:pPr>
    </w:p>
    <w:p w14:paraId="532F30F8" w14:textId="77777777" w:rsidR="00C665F4" w:rsidRDefault="005E1C13">
      <w:pPr>
        <w:pStyle w:val="1"/>
        <w:spacing w:before="1" w:line="292" w:lineRule="auto"/>
        <w:rPr>
          <w:b w:val="0"/>
          <w:sz w:val="22"/>
        </w:rPr>
      </w:pPr>
      <w:r>
        <w:rPr>
          <w:b w:val="0"/>
          <w:sz w:val="22"/>
        </w:rPr>
        <w:t>ОБОРУДОВАНИЕ</w:t>
      </w:r>
      <w:r>
        <w:rPr>
          <w:b w:val="0"/>
          <w:spacing w:val="-10"/>
          <w:sz w:val="22"/>
        </w:rPr>
        <w:t xml:space="preserve"> </w:t>
      </w:r>
      <w:r>
        <w:rPr>
          <w:b w:val="0"/>
          <w:sz w:val="22"/>
        </w:rPr>
        <w:t>ДЛЯ</w:t>
      </w:r>
      <w:r>
        <w:rPr>
          <w:b w:val="0"/>
          <w:spacing w:val="-9"/>
          <w:sz w:val="22"/>
        </w:rPr>
        <w:t xml:space="preserve"> </w:t>
      </w:r>
      <w:r>
        <w:rPr>
          <w:b w:val="0"/>
          <w:sz w:val="22"/>
        </w:rPr>
        <w:t>ПРОВЕДЕНИЯ</w:t>
      </w:r>
      <w:r>
        <w:rPr>
          <w:b w:val="0"/>
          <w:spacing w:val="-10"/>
          <w:sz w:val="22"/>
        </w:rPr>
        <w:t xml:space="preserve"> </w:t>
      </w:r>
      <w:r>
        <w:rPr>
          <w:b w:val="0"/>
          <w:sz w:val="22"/>
        </w:rPr>
        <w:t>ЛАБОРАТОРНЫХ,</w:t>
      </w:r>
      <w:r>
        <w:rPr>
          <w:b w:val="0"/>
          <w:spacing w:val="-8"/>
          <w:sz w:val="22"/>
        </w:rPr>
        <w:t xml:space="preserve"> </w:t>
      </w:r>
      <w:r>
        <w:rPr>
          <w:b w:val="0"/>
          <w:sz w:val="22"/>
        </w:rPr>
        <w:t>ПРАКТИЧЕСКИХ</w:t>
      </w:r>
      <w:r>
        <w:rPr>
          <w:b w:val="0"/>
          <w:spacing w:val="-10"/>
          <w:sz w:val="22"/>
        </w:rPr>
        <w:t xml:space="preserve"> </w:t>
      </w:r>
      <w:r>
        <w:rPr>
          <w:b w:val="0"/>
          <w:sz w:val="22"/>
        </w:rPr>
        <w:t>РАБОТ,</w:t>
      </w:r>
      <w:r>
        <w:rPr>
          <w:b w:val="0"/>
          <w:spacing w:val="-57"/>
          <w:sz w:val="22"/>
        </w:rPr>
        <w:t xml:space="preserve"> </w:t>
      </w:r>
      <w:r>
        <w:rPr>
          <w:b w:val="0"/>
          <w:sz w:val="22"/>
        </w:rPr>
        <w:t>ДЕМОНСТРАЦИЙ</w:t>
      </w:r>
    </w:p>
    <w:p w14:paraId="54766DA3" w14:textId="77777777" w:rsidR="00C665F4" w:rsidRDefault="005E1C13">
      <w:pPr>
        <w:pStyle w:val="af9"/>
        <w:spacing w:before="94"/>
        <w:ind w:left="106"/>
        <w:rPr>
          <w:sz w:val="22"/>
        </w:rPr>
      </w:pPr>
      <w:r>
        <w:rPr>
          <w:sz w:val="22"/>
        </w:rPr>
        <w:t>компьютер,</w:t>
      </w:r>
      <w:r>
        <w:rPr>
          <w:spacing w:val="-4"/>
          <w:sz w:val="22"/>
        </w:rPr>
        <w:t xml:space="preserve"> </w:t>
      </w:r>
      <w:r>
        <w:rPr>
          <w:sz w:val="22"/>
        </w:rPr>
        <w:t>экран</w:t>
      </w:r>
    </w:p>
    <w:sectPr w:rsidR="00C665F4">
      <w:pgSz w:w="11900" w:h="16840"/>
      <w:pgMar w:top="891" w:right="560" w:bottom="280" w:left="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01870" w14:textId="77777777" w:rsidR="000D6ED3" w:rsidRDefault="000D6ED3">
      <w:r>
        <w:separator/>
      </w:r>
    </w:p>
  </w:endnote>
  <w:endnote w:type="continuationSeparator" w:id="0">
    <w:p w14:paraId="6BBFE895" w14:textId="77777777" w:rsidR="000D6ED3" w:rsidRDefault="000D6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F8A3F" w14:textId="77777777" w:rsidR="000D6ED3" w:rsidRDefault="000D6ED3">
      <w:r>
        <w:separator/>
      </w:r>
    </w:p>
  </w:footnote>
  <w:footnote w:type="continuationSeparator" w:id="0">
    <w:p w14:paraId="439D4262" w14:textId="77777777" w:rsidR="000D6ED3" w:rsidRDefault="000D6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356E5"/>
    <w:multiLevelType w:val="hybridMultilevel"/>
    <w:tmpl w:val="968CFB48"/>
    <w:lvl w:ilvl="0" w:tplc="B5DA08DA">
      <w:start w:val="1"/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EE6E7F48">
      <w:start w:val="1"/>
      <w:numFmt w:val="bullet"/>
      <w:lvlText w:val="•"/>
      <w:lvlJc w:val="left"/>
      <w:pPr>
        <w:ind w:left="1542" w:hanging="361"/>
      </w:pPr>
      <w:rPr>
        <w:rFonts w:hint="default"/>
        <w:lang w:val="ru-RU" w:eastAsia="en-US" w:bidi="ar-SA"/>
      </w:rPr>
    </w:lvl>
    <w:lvl w:ilvl="2" w:tplc="792E5646">
      <w:start w:val="1"/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53D22406">
      <w:start w:val="1"/>
      <w:numFmt w:val="bullet"/>
      <w:lvlText w:val="•"/>
      <w:lvlJc w:val="left"/>
      <w:pPr>
        <w:ind w:left="3586" w:hanging="361"/>
      </w:pPr>
      <w:rPr>
        <w:rFonts w:hint="default"/>
        <w:lang w:val="ru-RU" w:eastAsia="en-US" w:bidi="ar-SA"/>
      </w:rPr>
    </w:lvl>
    <w:lvl w:ilvl="4" w:tplc="5E1239FA">
      <w:start w:val="1"/>
      <w:numFmt w:val="bullet"/>
      <w:lvlText w:val="•"/>
      <w:lvlJc w:val="left"/>
      <w:pPr>
        <w:ind w:left="4608" w:hanging="361"/>
      </w:pPr>
      <w:rPr>
        <w:rFonts w:hint="default"/>
        <w:lang w:val="ru-RU" w:eastAsia="en-US" w:bidi="ar-SA"/>
      </w:rPr>
    </w:lvl>
    <w:lvl w:ilvl="5" w:tplc="A18CF7A4">
      <w:start w:val="1"/>
      <w:numFmt w:val="bullet"/>
      <w:lvlText w:val="•"/>
      <w:lvlJc w:val="left"/>
      <w:pPr>
        <w:ind w:left="5630" w:hanging="361"/>
      </w:pPr>
      <w:rPr>
        <w:rFonts w:hint="default"/>
        <w:lang w:val="ru-RU" w:eastAsia="en-US" w:bidi="ar-SA"/>
      </w:rPr>
    </w:lvl>
    <w:lvl w:ilvl="6" w:tplc="F3DE5192">
      <w:start w:val="1"/>
      <w:numFmt w:val="bullet"/>
      <w:lvlText w:val="•"/>
      <w:lvlJc w:val="left"/>
      <w:pPr>
        <w:ind w:left="6652" w:hanging="361"/>
      </w:pPr>
      <w:rPr>
        <w:rFonts w:hint="default"/>
        <w:lang w:val="ru-RU" w:eastAsia="en-US" w:bidi="ar-SA"/>
      </w:rPr>
    </w:lvl>
    <w:lvl w:ilvl="7" w:tplc="BEA0B89C">
      <w:start w:val="1"/>
      <w:numFmt w:val="bullet"/>
      <w:lvlText w:val="•"/>
      <w:lvlJc w:val="left"/>
      <w:pPr>
        <w:ind w:left="7674" w:hanging="361"/>
      </w:pPr>
      <w:rPr>
        <w:rFonts w:hint="default"/>
        <w:lang w:val="ru-RU" w:eastAsia="en-US" w:bidi="ar-SA"/>
      </w:rPr>
    </w:lvl>
    <w:lvl w:ilvl="8" w:tplc="EBBAC488">
      <w:start w:val="1"/>
      <w:numFmt w:val="bullet"/>
      <w:lvlText w:val="•"/>
      <w:lvlJc w:val="left"/>
      <w:pPr>
        <w:ind w:left="8696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65F4"/>
    <w:rsid w:val="000D6ED3"/>
    <w:rsid w:val="005E1C13"/>
    <w:rsid w:val="00C665F4"/>
    <w:rsid w:val="00F66830"/>
    <w:rsid w:val="00FB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894DA"/>
  <w15:docId w15:val="{0AA36CC7-4B03-E74E-B68B-D407F737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227"/>
      <w:ind w:left="286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fa">
    <w:name w:val="List Paragraph"/>
    <w:basedOn w:val="a"/>
    <w:uiPriority w:val="1"/>
    <w:qFormat/>
    <w:pPr>
      <w:spacing w:before="166"/>
      <w:ind w:left="52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4378</Words>
  <Characters>24961</Characters>
  <Application>Microsoft Office Word</Application>
  <DocSecurity>0</DocSecurity>
  <Lines>208</Lines>
  <Paragraphs>58</Paragraphs>
  <ScaleCrop>false</ScaleCrop>
  <Company>SPecialiST RePack</Company>
  <LinksUpToDate>false</LinksUpToDate>
  <CharactersWithSpaces>29281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1551 agale</cp:lastModifiedBy>
  <cp:revision>9</cp:revision>
  <dcterms:created xsi:type="dcterms:W3CDTF">2022-06-14T04:05:00Z</dcterms:created>
  <dcterms:modified xsi:type="dcterms:W3CDTF">2023-09-21T08:09:00Z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2022-06-14T00:00:00Z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2022-06-14T00:00:00Z</vt:filetime>
  </property>
</Properties>
</file>